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323"/>
      </w:tblGrid>
      <w:tr w:rsidR="007D4F8F" w:rsidRPr="00503C3C" w14:paraId="417546B0" w14:textId="77777777" w:rsidTr="00346CF8">
        <w:trPr>
          <w:trHeight w:val="626"/>
        </w:trPr>
        <w:tc>
          <w:tcPr>
            <w:tcW w:w="2779" w:type="dxa"/>
            <w:shd w:val="clear" w:color="auto" w:fill="auto"/>
            <w:noWrap/>
            <w:vAlign w:val="center"/>
          </w:tcPr>
          <w:p w14:paraId="16C6A92B" w14:textId="77777777" w:rsidR="007D4F8F" w:rsidRPr="006E6B4E" w:rsidRDefault="006E6B4E" w:rsidP="00346CF8">
            <w:pPr>
              <w:rPr>
                <w:rFonts w:cs="Arial"/>
                <w:lang w:val="en-US"/>
              </w:rPr>
            </w:pPr>
            <w:r w:rsidRPr="006E6B4E">
              <w:rPr>
                <w:rFonts w:cs="Arial"/>
                <w:lang w:val="en-US"/>
              </w:rPr>
              <w:t>IRB No.</w:t>
            </w:r>
          </w:p>
          <w:p w14:paraId="5E54A4B2" w14:textId="77777777" w:rsidR="007D4F8F" w:rsidRPr="006E6B4E" w:rsidRDefault="007D4F8F" w:rsidP="00CD7586">
            <w:pPr>
              <w:rPr>
                <w:rFonts w:cs="Arial"/>
                <w:sz w:val="16"/>
                <w:szCs w:val="16"/>
                <w:lang w:val="en-US"/>
              </w:rPr>
            </w:pPr>
            <w:r w:rsidRPr="006E6B4E">
              <w:rPr>
                <w:rFonts w:cs="Arial"/>
                <w:sz w:val="16"/>
                <w:szCs w:val="16"/>
                <w:lang w:val="en-US"/>
              </w:rPr>
              <w:t>(</w:t>
            </w:r>
            <w:r w:rsidR="00CD7586">
              <w:rPr>
                <w:rFonts w:cs="Arial"/>
                <w:sz w:val="16"/>
                <w:szCs w:val="16"/>
                <w:lang w:val="en-US"/>
              </w:rPr>
              <w:t>issued</w:t>
            </w:r>
            <w:r w:rsidR="00557839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6E6B4E" w:rsidRPr="006E6B4E">
              <w:rPr>
                <w:rFonts w:cs="Arial"/>
                <w:sz w:val="16"/>
                <w:szCs w:val="16"/>
                <w:lang w:val="en-US"/>
              </w:rPr>
              <w:t>by IRB</w:t>
            </w:r>
            <w:r w:rsidRPr="006E6B4E"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6323" w:type="dxa"/>
            <w:shd w:val="clear" w:color="auto" w:fill="auto"/>
            <w:noWrap/>
            <w:vAlign w:val="center"/>
          </w:tcPr>
          <w:p w14:paraId="703F24D7" w14:textId="77777777" w:rsidR="007D4F8F" w:rsidRPr="00992D9C" w:rsidRDefault="00213E91" w:rsidP="00346CF8">
            <w:pPr>
              <w:rPr>
                <w:rFonts w:cs="Arial"/>
              </w:rPr>
            </w:pPr>
            <w:r w:rsidRPr="00992D9C"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7D4F8F" w:rsidRPr="00992D9C">
              <w:rPr>
                <w:rFonts w:cs="Arial"/>
              </w:rPr>
              <w:instrText xml:space="preserve"> FORMTEXT </w:instrText>
            </w:r>
            <w:r w:rsidRPr="00992D9C">
              <w:rPr>
                <w:rFonts w:cs="Arial"/>
              </w:rPr>
            </w:r>
            <w:r w:rsidRPr="00992D9C">
              <w:rPr>
                <w:rFonts w:cs="Arial"/>
              </w:rPr>
              <w:fldChar w:fldCharType="separate"/>
            </w:r>
            <w:r w:rsidR="007D4F8F" w:rsidRPr="00992D9C">
              <w:rPr>
                <w:rFonts w:cs="Arial"/>
                <w:noProof/>
              </w:rPr>
              <w:t> </w:t>
            </w:r>
            <w:r w:rsidR="007D4F8F" w:rsidRPr="00992D9C">
              <w:rPr>
                <w:rFonts w:cs="Arial"/>
                <w:noProof/>
              </w:rPr>
              <w:t> </w:t>
            </w:r>
            <w:r w:rsidR="007D4F8F" w:rsidRPr="00992D9C">
              <w:rPr>
                <w:rFonts w:cs="Arial"/>
                <w:noProof/>
              </w:rPr>
              <w:t> </w:t>
            </w:r>
            <w:r w:rsidR="007D4F8F" w:rsidRPr="00992D9C">
              <w:rPr>
                <w:rFonts w:cs="Arial"/>
                <w:noProof/>
              </w:rPr>
              <w:t> </w:t>
            </w:r>
            <w:r w:rsidR="007D4F8F" w:rsidRPr="00992D9C">
              <w:rPr>
                <w:rFonts w:cs="Arial"/>
                <w:noProof/>
              </w:rPr>
              <w:t> </w:t>
            </w:r>
            <w:r w:rsidRPr="00992D9C">
              <w:rPr>
                <w:rFonts w:cs="Arial"/>
              </w:rPr>
              <w:fldChar w:fldCharType="end"/>
            </w:r>
          </w:p>
        </w:tc>
      </w:tr>
    </w:tbl>
    <w:p w14:paraId="4B25AE12" w14:textId="77777777" w:rsidR="007D4F8F" w:rsidRPr="006A28DF" w:rsidRDefault="007D4F8F" w:rsidP="007D4F8F">
      <w:pPr>
        <w:rPr>
          <w:rFonts w:cs="Arial"/>
          <w:sz w:val="24"/>
        </w:rPr>
      </w:pPr>
    </w:p>
    <w:p w14:paraId="7F93C419" w14:textId="0BFDAFFA" w:rsidR="007D4F8F" w:rsidRPr="006E6B4E" w:rsidRDefault="006E6B4E" w:rsidP="007D4F8F">
      <w:pPr>
        <w:jc w:val="center"/>
        <w:rPr>
          <w:rFonts w:cs="Arial"/>
          <w:b/>
          <w:sz w:val="28"/>
          <w:lang w:val="en-US"/>
        </w:rPr>
      </w:pPr>
      <w:r w:rsidRPr="006E6B4E">
        <w:rPr>
          <w:rFonts w:cs="Arial"/>
          <w:b/>
          <w:sz w:val="28"/>
          <w:lang w:val="en-US"/>
        </w:rPr>
        <w:t>Study Synopsis</w:t>
      </w:r>
      <w:r w:rsidR="007D4F8F" w:rsidRPr="006E6B4E">
        <w:rPr>
          <w:rFonts w:cs="Arial"/>
          <w:b/>
          <w:sz w:val="28"/>
          <w:lang w:val="en-US"/>
        </w:rPr>
        <w:t xml:space="preserve"> </w:t>
      </w:r>
      <w:r w:rsidRPr="006E6B4E">
        <w:rPr>
          <w:rFonts w:cs="Arial"/>
          <w:b/>
          <w:sz w:val="28"/>
          <w:lang w:val="en-US"/>
        </w:rPr>
        <w:t xml:space="preserve">for </w:t>
      </w:r>
      <w:r w:rsidR="007D4F8F" w:rsidRPr="006E6B4E">
        <w:rPr>
          <w:rFonts w:cs="Arial"/>
          <w:b/>
          <w:sz w:val="28"/>
          <w:lang w:val="en-US"/>
        </w:rPr>
        <w:t>n</w:t>
      </w:r>
      <w:r w:rsidRPr="006E6B4E">
        <w:rPr>
          <w:rFonts w:cs="Arial"/>
          <w:b/>
          <w:sz w:val="28"/>
          <w:lang w:val="en-US"/>
        </w:rPr>
        <w:t>on</w:t>
      </w:r>
      <w:r w:rsidR="007D4F8F" w:rsidRPr="006E6B4E">
        <w:rPr>
          <w:rFonts w:cs="Arial"/>
          <w:b/>
          <w:sz w:val="28"/>
          <w:lang w:val="en-US"/>
        </w:rPr>
        <w:t>-</w:t>
      </w:r>
      <w:r>
        <w:rPr>
          <w:rFonts w:cs="Arial"/>
          <w:b/>
          <w:sz w:val="28"/>
          <w:lang w:val="en-US"/>
        </w:rPr>
        <w:t>Drug</w:t>
      </w:r>
      <w:r w:rsidR="007D4F8F" w:rsidRPr="006E6B4E">
        <w:rPr>
          <w:rFonts w:cs="Arial"/>
          <w:b/>
          <w:sz w:val="28"/>
          <w:lang w:val="en-US"/>
        </w:rPr>
        <w:t xml:space="preserve"> </w:t>
      </w:r>
      <w:r w:rsidRPr="006E6B4E">
        <w:rPr>
          <w:rFonts w:cs="Arial"/>
          <w:b/>
          <w:sz w:val="28"/>
          <w:lang w:val="en-US"/>
        </w:rPr>
        <w:t>a</w:t>
      </w:r>
      <w:r w:rsidR="007D4F8F" w:rsidRPr="006E6B4E">
        <w:rPr>
          <w:rFonts w:cs="Arial"/>
          <w:b/>
          <w:sz w:val="28"/>
          <w:lang w:val="en-US"/>
        </w:rPr>
        <w:t>nd n</w:t>
      </w:r>
      <w:r>
        <w:rPr>
          <w:rFonts w:cs="Arial"/>
          <w:b/>
          <w:sz w:val="28"/>
          <w:lang w:val="en-US"/>
        </w:rPr>
        <w:t xml:space="preserve">on-Medical Device </w:t>
      </w:r>
      <w:r w:rsidR="007D4F8F" w:rsidRPr="006E6B4E">
        <w:rPr>
          <w:rFonts w:cs="Arial"/>
          <w:b/>
          <w:sz w:val="28"/>
          <w:lang w:val="en-US"/>
        </w:rPr>
        <w:t>Studie</w:t>
      </w:r>
      <w:r>
        <w:rPr>
          <w:rFonts w:cs="Arial"/>
          <w:b/>
          <w:sz w:val="28"/>
          <w:lang w:val="en-US"/>
        </w:rPr>
        <w:t>s</w:t>
      </w:r>
    </w:p>
    <w:p w14:paraId="62D6F1EF" w14:textId="77777777" w:rsidR="007D4F8F" w:rsidRPr="006E6B4E" w:rsidRDefault="007D4F8F" w:rsidP="007D4F8F">
      <w:pPr>
        <w:jc w:val="center"/>
        <w:rPr>
          <w:rFonts w:cs="Arial"/>
          <w:b/>
          <w:bCs/>
          <w:sz w:val="24"/>
          <w:lang w:val="en-US"/>
        </w:rPr>
      </w:pPr>
    </w:p>
    <w:p w14:paraId="5684CA44" w14:textId="77777777" w:rsidR="007D4F8F" w:rsidRPr="00761BBC" w:rsidRDefault="006E6B4E" w:rsidP="007D4F8F">
      <w:pPr>
        <w:jc w:val="center"/>
        <w:rPr>
          <w:rFonts w:cs="Arial"/>
          <w:sz w:val="20"/>
          <w:szCs w:val="20"/>
        </w:rPr>
      </w:pPr>
      <w:r w:rsidRPr="00761BBC">
        <w:rPr>
          <w:rFonts w:cs="Arial"/>
          <w:sz w:val="20"/>
          <w:szCs w:val="20"/>
        </w:rPr>
        <w:t>A</w:t>
      </w:r>
      <w:r w:rsidR="00346CF8" w:rsidRPr="00761BBC">
        <w:rPr>
          <w:rFonts w:cs="Arial"/>
          <w:sz w:val="20"/>
          <w:szCs w:val="20"/>
        </w:rPr>
        <w:t>d</w:t>
      </w:r>
      <w:r w:rsidRPr="00761BBC">
        <w:rPr>
          <w:rFonts w:cs="Arial"/>
          <w:sz w:val="20"/>
          <w:szCs w:val="20"/>
        </w:rPr>
        <w:t>dress:</w:t>
      </w:r>
    </w:p>
    <w:p w14:paraId="3F5077DB" w14:textId="77777777" w:rsidR="007D4F8F" w:rsidRPr="00761BBC" w:rsidRDefault="007D4F8F" w:rsidP="007D4F8F">
      <w:pPr>
        <w:jc w:val="center"/>
        <w:rPr>
          <w:rFonts w:cs="Arial"/>
          <w:sz w:val="20"/>
          <w:szCs w:val="20"/>
        </w:rPr>
      </w:pPr>
      <w:r w:rsidRPr="00761BBC">
        <w:rPr>
          <w:rFonts w:cs="Arial"/>
          <w:sz w:val="20"/>
          <w:szCs w:val="20"/>
        </w:rPr>
        <w:t xml:space="preserve">Sekretariat der Ethikkommission der Medizinischen Hochschule Hannover (OE 9515) </w:t>
      </w:r>
    </w:p>
    <w:p w14:paraId="0D12EEA5" w14:textId="77777777" w:rsidR="007D4F8F" w:rsidRPr="00761BBC" w:rsidRDefault="007D4F8F" w:rsidP="007D4F8F">
      <w:pPr>
        <w:jc w:val="center"/>
        <w:rPr>
          <w:rFonts w:cs="Arial"/>
          <w:sz w:val="20"/>
          <w:szCs w:val="20"/>
          <w:lang w:val="en-GB"/>
        </w:rPr>
      </w:pPr>
      <w:r w:rsidRPr="00761BBC">
        <w:rPr>
          <w:rFonts w:cs="Arial"/>
          <w:sz w:val="20"/>
          <w:szCs w:val="20"/>
          <w:lang w:val="en-GB"/>
        </w:rPr>
        <w:t>Carl-Neuberg-Straße 1</w:t>
      </w:r>
    </w:p>
    <w:p w14:paraId="2A59DA81" w14:textId="77777777" w:rsidR="007D4F8F" w:rsidRPr="00761BBC" w:rsidRDefault="007D4F8F" w:rsidP="007D4F8F">
      <w:pPr>
        <w:jc w:val="center"/>
        <w:rPr>
          <w:rFonts w:cs="Arial"/>
          <w:sz w:val="20"/>
          <w:szCs w:val="20"/>
          <w:lang w:val="en-US"/>
        </w:rPr>
      </w:pPr>
      <w:r w:rsidRPr="00761BBC">
        <w:rPr>
          <w:rFonts w:cs="Arial"/>
          <w:sz w:val="20"/>
          <w:szCs w:val="20"/>
          <w:lang w:val="en-US"/>
        </w:rPr>
        <w:t>30625 Hannover</w:t>
      </w:r>
      <w:r w:rsidR="005420C9" w:rsidRPr="00761BBC">
        <w:rPr>
          <w:rFonts w:cs="Arial"/>
          <w:sz w:val="20"/>
          <w:szCs w:val="20"/>
          <w:lang w:val="en-US"/>
        </w:rPr>
        <w:tab/>
      </w:r>
    </w:p>
    <w:p w14:paraId="542040EF" w14:textId="77777777" w:rsidR="007D4F8F" w:rsidRPr="00761BBC" w:rsidRDefault="005420C9" w:rsidP="007D4F8F">
      <w:pPr>
        <w:jc w:val="center"/>
        <w:rPr>
          <w:rFonts w:cs="Arial"/>
          <w:sz w:val="20"/>
          <w:szCs w:val="20"/>
          <w:lang w:val="en-US"/>
        </w:rPr>
      </w:pPr>
      <w:r w:rsidRPr="00761BBC">
        <w:rPr>
          <w:rFonts w:cs="Arial"/>
          <w:sz w:val="20"/>
          <w:szCs w:val="20"/>
          <w:lang w:val="en-US"/>
        </w:rPr>
        <w:t>P</w:t>
      </w:r>
      <w:r w:rsidR="006E6B4E" w:rsidRPr="00761BBC">
        <w:rPr>
          <w:rFonts w:cs="Arial"/>
          <w:sz w:val="20"/>
          <w:szCs w:val="20"/>
          <w:lang w:val="en-US"/>
        </w:rPr>
        <w:t>hone</w:t>
      </w:r>
      <w:r w:rsidR="007D4F8F" w:rsidRPr="00761BBC">
        <w:rPr>
          <w:rFonts w:cs="Arial"/>
          <w:sz w:val="20"/>
          <w:szCs w:val="20"/>
          <w:lang w:val="en-US"/>
        </w:rPr>
        <w:t>: 0511 532 3443 / 9812</w:t>
      </w:r>
    </w:p>
    <w:p w14:paraId="7467E1E5" w14:textId="77777777" w:rsidR="007D4F8F" w:rsidRPr="00761BBC" w:rsidRDefault="005420C9" w:rsidP="007D4F8F">
      <w:pPr>
        <w:jc w:val="center"/>
        <w:rPr>
          <w:rFonts w:cs="Arial"/>
          <w:sz w:val="20"/>
          <w:szCs w:val="20"/>
          <w:lang w:val="en-US"/>
        </w:rPr>
      </w:pPr>
      <w:r w:rsidRPr="00761BBC">
        <w:rPr>
          <w:rFonts w:cs="Arial"/>
          <w:sz w:val="20"/>
          <w:szCs w:val="20"/>
          <w:lang w:val="en-US"/>
        </w:rPr>
        <w:t>F</w:t>
      </w:r>
      <w:r w:rsidR="007D4F8F" w:rsidRPr="00761BBC">
        <w:rPr>
          <w:rFonts w:cs="Arial"/>
          <w:sz w:val="20"/>
          <w:szCs w:val="20"/>
          <w:lang w:val="en-US"/>
        </w:rPr>
        <w:t>ax: 0511 532 163443</w:t>
      </w:r>
    </w:p>
    <w:p w14:paraId="7452E937" w14:textId="32D77017" w:rsidR="00236F4D" w:rsidRPr="007D4F8F" w:rsidRDefault="005420C9" w:rsidP="00672C4F">
      <w:pPr>
        <w:jc w:val="center"/>
        <w:rPr>
          <w:rFonts w:cs="Arial"/>
          <w:sz w:val="24"/>
          <w:lang w:val="en-US"/>
        </w:rPr>
      </w:pPr>
      <w:r w:rsidRPr="00761BBC">
        <w:rPr>
          <w:rFonts w:cs="Arial"/>
          <w:sz w:val="20"/>
          <w:szCs w:val="20"/>
          <w:lang w:val="en-US"/>
        </w:rPr>
        <w:t>E</w:t>
      </w:r>
      <w:r w:rsidR="007D4F8F" w:rsidRPr="00761BBC">
        <w:rPr>
          <w:rFonts w:cs="Arial"/>
          <w:sz w:val="20"/>
          <w:szCs w:val="20"/>
          <w:lang w:val="en-US"/>
        </w:rPr>
        <w:t xml:space="preserve">mail: </w:t>
      </w:r>
      <w:r w:rsidR="00672C4F" w:rsidRPr="00672C4F">
        <w:rPr>
          <w:rFonts w:cs="Arial"/>
          <w:sz w:val="20"/>
          <w:szCs w:val="20"/>
          <w:lang w:val="en-US"/>
        </w:rPr>
        <w:t>info@mhh-ethikkommission.de</w:t>
      </w:r>
    </w:p>
    <w:tbl>
      <w:tblPr>
        <w:tblStyle w:val="Tabellenraster"/>
        <w:tblW w:w="96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2704"/>
        <w:gridCol w:w="6581"/>
      </w:tblGrid>
      <w:tr w:rsidR="0026450B" w:rsidRPr="003C2B39" w14:paraId="0800C88A" w14:textId="77777777" w:rsidTr="0026450B">
        <w:tc>
          <w:tcPr>
            <w:tcW w:w="340" w:type="dxa"/>
          </w:tcPr>
          <w:p w14:paraId="7214BE52" w14:textId="0C9A35D3" w:rsidR="0026450B" w:rsidRPr="00346CF8" w:rsidRDefault="0026450B" w:rsidP="005420C9">
            <w:pPr>
              <w:pStyle w:val="KeinLeerraum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1</w:t>
            </w:r>
          </w:p>
        </w:tc>
        <w:tc>
          <w:tcPr>
            <w:tcW w:w="2704" w:type="dxa"/>
          </w:tcPr>
          <w:p w14:paraId="2BC9D912" w14:textId="4FE44AA6" w:rsidR="0026450B" w:rsidRPr="00346CF8" w:rsidRDefault="0026450B" w:rsidP="005420C9">
            <w:pPr>
              <w:pStyle w:val="KeinLeerraum"/>
              <w:rPr>
                <w:b/>
                <w:lang w:val="en-US"/>
              </w:rPr>
            </w:pPr>
            <w:r w:rsidRPr="00346CF8">
              <w:rPr>
                <w:b/>
                <w:szCs w:val="20"/>
                <w:lang w:val="en-US"/>
              </w:rPr>
              <w:t>Principal Investigator</w:t>
            </w:r>
            <w:r>
              <w:rPr>
                <w:b/>
                <w:szCs w:val="20"/>
                <w:lang w:val="en-US"/>
              </w:rPr>
              <w:br/>
            </w:r>
            <w:r w:rsidRPr="005420C9">
              <w:rPr>
                <w:sz w:val="16"/>
                <w:szCs w:val="16"/>
                <w:lang w:val="en-US"/>
              </w:rPr>
              <w:t xml:space="preserve">(Acad. </w:t>
            </w:r>
            <w:r>
              <w:rPr>
                <w:sz w:val="16"/>
                <w:szCs w:val="16"/>
                <w:lang w:val="en-US"/>
              </w:rPr>
              <w:t>title, n</w:t>
            </w:r>
            <w:r w:rsidRPr="005420C9">
              <w:rPr>
                <w:sz w:val="16"/>
                <w:szCs w:val="16"/>
                <w:lang w:val="en-US"/>
              </w:rPr>
              <w:t xml:space="preserve">ame, </w:t>
            </w:r>
            <w:r>
              <w:rPr>
                <w:sz w:val="16"/>
                <w:szCs w:val="16"/>
                <w:lang w:val="en-US"/>
              </w:rPr>
              <w:t>a</w:t>
            </w:r>
            <w:r w:rsidRPr="005420C9">
              <w:rPr>
                <w:sz w:val="16"/>
                <w:szCs w:val="16"/>
                <w:lang w:val="en-US"/>
              </w:rPr>
              <w:t>ffiliation)</w:t>
            </w:r>
          </w:p>
        </w:tc>
        <w:tc>
          <w:tcPr>
            <w:tcW w:w="6581" w:type="dxa"/>
          </w:tcPr>
          <w:p w14:paraId="79994534" w14:textId="77777777" w:rsidR="0026450B" w:rsidRPr="00992D9C" w:rsidRDefault="0026450B" w:rsidP="00E541DA">
            <w:pPr>
              <w:spacing w:before="120" w:after="120"/>
              <w:rPr>
                <w:rFonts w:cs="Arial"/>
                <w:szCs w:val="20"/>
                <w:lang w:val="en-US"/>
              </w:rPr>
            </w:pPr>
            <w:r w:rsidRPr="00992D9C">
              <w:rPr>
                <w:rFonts w:cs="Arial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C2B39">
              <w:rPr>
                <w:rFonts w:cs="Arial"/>
                <w:szCs w:val="20"/>
                <w:lang w:val="en-GB"/>
              </w:rPr>
              <w:instrText xml:space="preserve"> FORMTEXT </w:instrText>
            </w:r>
            <w:r w:rsidRPr="00992D9C">
              <w:rPr>
                <w:rFonts w:cs="Arial"/>
                <w:szCs w:val="20"/>
              </w:rPr>
            </w:r>
            <w:r w:rsidRPr="00992D9C">
              <w:rPr>
                <w:rFonts w:cs="Arial"/>
                <w:szCs w:val="20"/>
              </w:rPr>
              <w:fldChar w:fldCharType="separate"/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szCs w:val="20"/>
              </w:rPr>
              <w:fldChar w:fldCharType="end"/>
            </w:r>
          </w:p>
        </w:tc>
      </w:tr>
      <w:tr w:rsidR="0026450B" w:rsidRPr="003C2B39" w14:paraId="31AB56EE" w14:textId="77777777" w:rsidTr="0026450B">
        <w:tc>
          <w:tcPr>
            <w:tcW w:w="340" w:type="dxa"/>
          </w:tcPr>
          <w:p w14:paraId="552FBE67" w14:textId="130FA6C3" w:rsidR="0026450B" w:rsidRPr="00346CF8" w:rsidRDefault="0026450B" w:rsidP="005420C9">
            <w:pPr>
              <w:pStyle w:val="KeinLeerraum"/>
              <w:rPr>
                <w:b/>
                <w:bCs/>
                <w:szCs w:val="20"/>
                <w:lang w:val="en-GB"/>
              </w:rPr>
            </w:pPr>
            <w:r>
              <w:rPr>
                <w:b/>
                <w:bCs/>
                <w:szCs w:val="20"/>
                <w:lang w:val="en-GB"/>
              </w:rPr>
              <w:t>2</w:t>
            </w:r>
          </w:p>
        </w:tc>
        <w:tc>
          <w:tcPr>
            <w:tcW w:w="2704" w:type="dxa"/>
          </w:tcPr>
          <w:p w14:paraId="211A184C" w14:textId="0D1D7F4A" w:rsidR="0026450B" w:rsidRPr="00346CF8" w:rsidRDefault="0026450B" w:rsidP="005420C9">
            <w:pPr>
              <w:pStyle w:val="KeinLeerraum"/>
              <w:rPr>
                <w:b/>
                <w:bCs/>
                <w:szCs w:val="20"/>
                <w:lang w:val="en-GB"/>
              </w:rPr>
            </w:pPr>
            <w:r w:rsidRPr="00346CF8">
              <w:rPr>
                <w:b/>
                <w:bCs/>
                <w:szCs w:val="20"/>
                <w:lang w:val="en-GB"/>
              </w:rPr>
              <w:t>Sub-Investigators</w:t>
            </w:r>
            <w:r>
              <w:rPr>
                <w:b/>
                <w:bCs/>
                <w:szCs w:val="20"/>
                <w:lang w:val="en-GB"/>
              </w:rPr>
              <w:br/>
            </w:r>
            <w:r w:rsidRPr="005420C9">
              <w:rPr>
                <w:sz w:val="16"/>
                <w:szCs w:val="16"/>
                <w:lang w:val="en-US"/>
              </w:rPr>
              <w:t>(Acad.</w:t>
            </w:r>
            <w:r>
              <w:rPr>
                <w:sz w:val="16"/>
                <w:szCs w:val="16"/>
                <w:lang w:val="en-US"/>
              </w:rPr>
              <w:t xml:space="preserve"> title, name, a</w:t>
            </w:r>
            <w:r w:rsidRPr="005420C9">
              <w:rPr>
                <w:sz w:val="16"/>
                <w:szCs w:val="16"/>
                <w:lang w:val="en-US"/>
              </w:rPr>
              <w:t>ffiliation)</w:t>
            </w:r>
          </w:p>
        </w:tc>
        <w:tc>
          <w:tcPr>
            <w:tcW w:w="6581" w:type="dxa"/>
          </w:tcPr>
          <w:p w14:paraId="0122DE00" w14:textId="77777777" w:rsidR="0026450B" w:rsidRPr="00992D9C" w:rsidRDefault="0026450B" w:rsidP="00E541DA">
            <w:pPr>
              <w:spacing w:before="120" w:after="120"/>
              <w:rPr>
                <w:rFonts w:cs="Arial"/>
                <w:szCs w:val="20"/>
                <w:lang w:val="en-US"/>
              </w:rPr>
            </w:pPr>
            <w:r w:rsidRPr="00992D9C">
              <w:rPr>
                <w:rFonts w:cs="Arial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C2B39">
              <w:rPr>
                <w:rFonts w:cs="Arial"/>
                <w:szCs w:val="20"/>
                <w:lang w:val="en-GB"/>
              </w:rPr>
              <w:instrText xml:space="preserve"> FORMTEXT </w:instrText>
            </w:r>
            <w:r w:rsidRPr="00992D9C">
              <w:rPr>
                <w:rFonts w:cs="Arial"/>
                <w:szCs w:val="20"/>
              </w:rPr>
            </w:r>
            <w:r w:rsidRPr="00992D9C">
              <w:rPr>
                <w:rFonts w:cs="Arial"/>
                <w:szCs w:val="20"/>
              </w:rPr>
              <w:fldChar w:fldCharType="separate"/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szCs w:val="20"/>
              </w:rPr>
              <w:fldChar w:fldCharType="end"/>
            </w:r>
          </w:p>
        </w:tc>
      </w:tr>
      <w:tr w:rsidR="0026450B" w:rsidRPr="007D4F8F" w14:paraId="3591E03D" w14:textId="77777777" w:rsidTr="0026450B">
        <w:tc>
          <w:tcPr>
            <w:tcW w:w="340" w:type="dxa"/>
          </w:tcPr>
          <w:p w14:paraId="0E176492" w14:textId="5A7D48C7" w:rsidR="0026450B" w:rsidRPr="00346CF8" w:rsidRDefault="0026450B" w:rsidP="005420C9">
            <w:pPr>
              <w:pStyle w:val="KeinLeerraum"/>
              <w:rPr>
                <w:b/>
                <w:bCs/>
                <w:szCs w:val="20"/>
                <w:lang w:val="en-GB"/>
              </w:rPr>
            </w:pPr>
            <w:r>
              <w:rPr>
                <w:b/>
                <w:bCs/>
                <w:szCs w:val="20"/>
                <w:lang w:val="en-GB"/>
              </w:rPr>
              <w:t>3</w:t>
            </w:r>
          </w:p>
        </w:tc>
        <w:tc>
          <w:tcPr>
            <w:tcW w:w="2704" w:type="dxa"/>
          </w:tcPr>
          <w:p w14:paraId="1532B365" w14:textId="2B3DFBEB" w:rsidR="0026450B" w:rsidRPr="00346CF8" w:rsidRDefault="00736CB1" w:rsidP="005420C9">
            <w:pPr>
              <w:pStyle w:val="KeinLeerraum"/>
              <w:rPr>
                <w:b/>
                <w:bCs/>
                <w:szCs w:val="20"/>
                <w:lang w:val="en-GB"/>
              </w:rPr>
            </w:pPr>
            <w:r w:rsidRPr="00736CB1">
              <w:rPr>
                <w:b/>
                <w:bCs/>
                <w:szCs w:val="20"/>
                <w:lang w:val="en-GB"/>
              </w:rPr>
              <w:t>Person involved in biometric planning and evaluation</w:t>
            </w:r>
            <w:r w:rsidR="0026450B">
              <w:rPr>
                <w:b/>
                <w:bCs/>
                <w:szCs w:val="20"/>
                <w:lang w:val="en-GB"/>
              </w:rPr>
              <w:br/>
            </w:r>
            <w:r w:rsidR="0026450B" w:rsidRPr="005420C9">
              <w:rPr>
                <w:sz w:val="16"/>
                <w:szCs w:val="16"/>
                <w:lang w:val="en-US"/>
              </w:rPr>
              <w:t>(Acad.</w:t>
            </w:r>
            <w:r w:rsidR="0026450B">
              <w:rPr>
                <w:sz w:val="16"/>
                <w:szCs w:val="16"/>
                <w:lang w:val="en-US"/>
              </w:rPr>
              <w:t xml:space="preserve"> title, n</w:t>
            </w:r>
            <w:r w:rsidR="0026450B" w:rsidRPr="005420C9">
              <w:rPr>
                <w:sz w:val="16"/>
                <w:szCs w:val="16"/>
                <w:lang w:val="en-US"/>
              </w:rPr>
              <w:t xml:space="preserve">ame, </w:t>
            </w:r>
            <w:r w:rsidR="0026450B">
              <w:rPr>
                <w:sz w:val="16"/>
                <w:szCs w:val="16"/>
                <w:lang w:val="en-US"/>
              </w:rPr>
              <w:t>A</w:t>
            </w:r>
            <w:r w:rsidR="0026450B" w:rsidRPr="005420C9">
              <w:rPr>
                <w:sz w:val="16"/>
                <w:szCs w:val="16"/>
                <w:lang w:val="en-US"/>
              </w:rPr>
              <w:t>ffiliation)</w:t>
            </w:r>
          </w:p>
        </w:tc>
        <w:tc>
          <w:tcPr>
            <w:tcW w:w="6581" w:type="dxa"/>
          </w:tcPr>
          <w:p w14:paraId="5518DAE2" w14:textId="77777777" w:rsidR="0026450B" w:rsidRPr="00992D9C" w:rsidRDefault="0026450B" w:rsidP="00E541DA">
            <w:pPr>
              <w:spacing w:before="120" w:after="120"/>
              <w:rPr>
                <w:rFonts w:cs="Arial"/>
                <w:szCs w:val="20"/>
                <w:lang w:val="en-US"/>
              </w:rPr>
            </w:pPr>
            <w:r w:rsidRPr="00992D9C">
              <w:rPr>
                <w:rFonts w:cs="Arial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rPr>
                <w:rFonts w:cs="Arial"/>
                <w:szCs w:val="20"/>
              </w:rPr>
              <w:instrText xml:space="preserve"> FORMTEXT </w:instrText>
            </w:r>
            <w:r w:rsidRPr="00992D9C">
              <w:rPr>
                <w:rFonts w:cs="Arial"/>
                <w:szCs w:val="20"/>
              </w:rPr>
            </w:r>
            <w:r w:rsidRPr="00992D9C">
              <w:rPr>
                <w:rFonts w:cs="Arial"/>
                <w:szCs w:val="20"/>
              </w:rPr>
              <w:fldChar w:fldCharType="separate"/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szCs w:val="20"/>
              </w:rPr>
              <w:fldChar w:fldCharType="end"/>
            </w:r>
          </w:p>
        </w:tc>
      </w:tr>
      <w:tr w:rsidR="0026450B" w:rsidRPr="007D4F8F" w14:paraId="5C304E1A" w14:textId="77777777" w:rsidTr="0026450B">
        <w:tc>
          <w:tcPr>
            <w:tcW w:w="340" w:type="dxa"/>
          </w:tcPr>
          <w:p w14:paraId="09F3C077" w14:textId="135DCE24" w:rsidR="0026450B" w:rsidRPr="005420C9" w:rsidRDefault="0026450B" w:rsidP="005420C9">
            <w:pPr>
              <w:pStyle w:val="KeinLeerraum"/>
              <w:rPr>
                <w:b/>
                <w:lang w:val="en-GB"/>
              </w:rPr>
            </w:pPr>
            <w:r>
              <w:rPr>
                <w:b/>
                <w:lang w:val="en-GB"/>
              </w:rPr>
              <w:t>4</w:t>
            </w:r>
          </w:p>
        </w:tc>
        <w:tc>
          <w:tcPr>
            <w:tcW w:w="2704" w:type="dxa"/>
          </w:tcPr>
          <w:p w14:paraId="385454EF" w14:textId="57E98C26" w:rsidR="0026450B" w:rsidRPr="005420C9" w:rsidRDefault="0026450B" w:rsidP="005420C9">
            <w:pPr>
              <w:pStyle w:val="KeinLeerraum"/>
              <w:rPr>
                <w:b/>
                <w:lang w:val="en-US"/>
              </w:rPr>
            </w:pPr>
            <w:r w:rsidRPr="005420C9">
              <w:rPr>
                <w:b/>
                <w:lang w:val="en-GB"/>
              </w:rPr>
              <w:t>Title of Study</w:t>
            </w:r>
          </w:p>
        </w:tc>
        <w:tc>
          <w:tcPr>
            <w:tcW w:w="6581" w:type="dxa"/>
          </w:tcPr>
          <w:p w14:paraId="164B2753" w14:textId="77777777" w:rsidR="0026450B" w:rsidRPr="00992D9C" w:rsidRDefault="0026450B" w:rsidP="00E541DA">
            <w:pPr>
              <w:spacing w:before="120" w:after="120"/>
              <w:rPr>
                <w:rFonts w:cs="Arial"/>
                <w:szCs w:val="20"/>
                <w:lang w:val="en-US"/>
              </w:rPr>
            </w:pPr>
            <w:r w:rsidRPr="00992D9C">
              <w:rPr>
                <w:rFonts w:cs="Arial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rPr>
                <w:rFonts w:cs="Arial"/>
                <w:szCs w:val="20"/>
              </w:rPr>
              <w:instrText xml:space="preserve"> FORMTEXT </w:instrText>
            </w:r>
            <w:r w:rsidRPr="00992D9C">
              <w:rPr>
                <w:rFonts w:cs="Arial"/>
                <w:szCs w:val="20"/>
              </w:rPr>
            </w:r>
            <w:r w:rsidRPr="00992D9C">
              <w:rPr>
                <w:rFonts w:cs="Arial"/>
                <w:szCs w:val="20"/>
              </w:rPr>
              <w:fldChar w:fldCharType="separate"/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szCs w:val="20"/>
              </w:rPr>
              <w:fldChar w:fldCharType="end"/>
            </w:r>
          </w:p>
        </w:tc>
      </w:tr>
      <w:tr w:rsidR="0026450B" w:rsidRPr="007D4F8F" w14:paraId="24295B54" w14:textId="77777777" w:rsidTr="0026450B">
        <w:tc>
          <w:tcPr>
            <w:tcW w:w="340" w:type="dxa"/>
          </w:tcPr>
          <w:p w14:paraId="02B0B802" w14:textId="10B9F85F" w:rsidR="0026450B" w:rsidRPr="005420C9" w:rsidRDefault="0026450B" w:rsidP="005420C9">
            <w:pPr>
              <w:pStyle w:val="KeinLeerraum"/>
              <w:rPr>
                <w:b/>
                <w:lang w:val="en-GB"/>
              </w:rPr>
            </w:pPr>
            <w:r>
              <w:rPr>
                <w:b/>
                <w:lang w:val="en-GB"/>
              </w:rPr>
              <w:t>5</w:t>
            </w:r>
          </w:p>
        </w:tc>
        <w:tc>
          <w:tcPr>
            <w:tcW w:w="2704" w:type="dxa"/>
          </w:tcPr>
          <w:p w14:paraId="44312911" w14:textId="17A3BD9A" w:rsidR="0026450B" w:rsidRPr="005420C9" w:rsidRDefault="0026450B" w:rsidP="005420C9">
            <w:pPr>
              <w:pStyle w:val="KeinLeerraum"/>
              <w:rPr>
                <w:b/>
                <w:lang w:val="en-GB"/>
              </w:rPr>
            </w:pPr>
            <w:r w:rsidRPr="005420C9">
              <w:rPr>
                <w:b/>
                <w:lang w:val="en-GB"/>
              </w:rPr>
              <w:t>Medical Condition</w:t>
            </w:r>
          </w:p>
        </w:tc>
        <w:tc>
          <w:tcPr>
            <w:tcW w:w="6581" w:type="dxa"/>
          </w:tcPr>
          <w:p w14:paraId="2D01410D" w14:textId="77777777" w:rsidR="0026450B" w:rsidRPr="00992D9C" w:rsidRDefault="0026450B" w:rsidP="00346CF8">
            <w:pPr>
              <w:spacing w:before="120" w:after="120"/>
              <w:rPr>
                <w:rFonts w:cs="Arial"/>
                <w:szCs w:val="20"/>
                <w:u w:val="single"/>
                <w:lang w:val="en-GB"/>
              </w:rPr>
            </w:pPr>
            <w:r w:rsidRPr="00992D9C">
              <w:rPr>
                <w:rFonts w:cs="Arial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rPr>
                <w:rFonts w:cs="Arial"/>
                <w:szCs w:val="20"/>
              </w:rPr>
              <w:instrText xml:space="preserve"> FORMTEXT </w:instrText>
            </w:r>
            <w:r w:rsidRPr="00992D9C">
              <w:rPr>
                <w:rFonts w:cs="Arial"/>
                <w:szCs w:val="20"/>
              </w:rPr>
            </w:r>
            <w:r w:rsidRPr="00992D9C">
              <w:rPr>
                <w:rFonts w:cs="Arial"/>
                <w:szCs w:val="20"/>
              </w:rPr>
              <w:fldChar w:fldCharType="separate"/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szCs w:val="20"/>
              </w:rPr>
              <w:fldChar w:fldCharType="end"/>
            </w:r>
          </w:p>
        </w:tc>
      </w:tr>
      <w:tr w:rsidR="00672C4F" w:rsidRPr="007D4F8F" w14:paraId="09F5FF00" w14:textId="77777777" w:rsidTr="0026450B">
        <w:tc>
          <w:tcPr>
            <w:tcW w:w="340" w:type="dxa"/>
          </w:tcPr>
          <w:p w14:paraId="4BB7F293" w14:textId="76E784B2" w:rsidR="00672C4F" w:rsidRDefault="00672C4F" w:rsidP="005420C9">
            <w:pPr>
              <w:pStyle w:val="KeinLeerraum"/>
              <w:rPr>
                <w:b/>
                <w:lang w:val="en-GB"/>
              </w:rPr>
            </w:pPr>
            <w:r>
              <w:rPr>
                <w:b/>
                <w:lang w:val="en-GB"/>
              </w:rPr>
              <w:t>6</w:t>
            </w:r>
          </w:p>
        </w:tc>
        <w:tc>
          <w:tcPr>
            <w:tcW w:w="2704" w:type="dxa"/>
          </w:tcPr>
          <w:p w14:paraId="6AE1DF8B" w14:textId="6C08396B" w:rsidR="00672C4F" w:rsidRPr="005420C9" w:rsidRDefault="00672C4F" w:rsidP="005420C9">
            <w:pPr>
              <w:pStyle w:val="KeinLeerraum"/>
              <w:rPr>
                <w:b/>
                <w:lang w:val="en-GB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GB"/>
              </w:rPr>
              <w:t>Hypothesis</w:t>
            </w:r>
          </w:p>
        </w:tc>
        <w:tc>
          <w:tcPr>
            <w:tcW w:w="6581" w:type="dxa"/>
          </w:tcPr>
          <w:p w14:paraId="7649D825" w14:textId="2F5E1403" w:rsidR="00672C4F" w:rsidRPr="00992D9C" w:rsidRDefault="00672C4F" w:rsidP="00346CF8">
            <w:pPr>
              <w:spacing w:before="120" w:after="120"/>
              <w:rPr>
                <w:rFonts w:cs="Arial"/>
                <w:szCs w:val="20"/>
              </w:rPr>
            </w:pPr>
            <w:r w:rsidRPr="00992D9C">
              <w:rPr>
                <w:rFonts w:cs="Arial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rPr>
                <w:rFonts w:cs="Arial"/>
                <w:szCs w:val="20"/>
              </w:rPr>
              <w:instrText xml:space="preserve"> FORMTEXT </w:instrText>
            </w:r>
            <w:r w:rsidRPr="00992D9C">
              <w:rPr>
                <w:rFonts w:cs="Arial"/>
                <w:szCs w:val="20"/>
              </w:rPr>
            </w:r>
            <w:r w:rsidRPr="00992D9C">
              <w:rPr>
                <w:rFonts w:cs="Arial"/>
                <w:szCs w:val="20"/>
              </w:rPr>
              <w:fldChar w:fldCharType="separate"/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szCs w:val="20"/>
              </w:rPr>
              <w:fldChar w:fldCharType="end"/>
            </w:r>
          </w:p>
        </w:tc>
      </w:tr>
      <w:tr w:rsidR="00672C4F" w:rsidRPr="00672C4F" w14:paraId="304CE74A" w14:textId="77777777" w:rsidTr="0026450B">
        <w:tc>
          <w:tcPr>
            <w:tcW w:w="340" w:type="dxa"/>
          </w:tcPr>
          <w:p w14:paraId="017683BC" w14:textId="19ECD662" w:rsidR="00672C4F" w:rsidRDefault="00672C4F" w:rsidP="00672C4F">
            <w:pPr>
              <w:pStyle w:val="KeinLeerraum"/>
              <w:rPr>
                <w:b/>
                <w:lang w:val="en-GB"/>
              </w:rPr>
            </w:pPr>
            <w:r>
              <w:rPr>
                <w:b/>
                <w:lang w:val="en-GB"/>
              </w:rPr>
              <w:t>7</w:t>
            </w:r>
          </w:p>
        </w:tc>
        <w:tc>
          <w:tcPr>
            <w:tcW w:w="2704" w:type="dxa"/>
          </w:tcPr>
          <w:p w14:paraId="3AA86132" w14:textId="7B2D7C51" w:rsidR="00672C4F" w:rsidRDefault="00672C4F" w:rsidP="00672C4F">
            <w:pPr>
              <w:pStyle w:val="KeinLeerraum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5420C9">
              <w:rPr>
                <w:b/>
                <w:lang w:val="en-GB"/>
              </w:rPr>
              <w:t>Key Inclusion Criteria</w:t>
            </w:r>
            <w:r w:rsidRPr="00346CF8">
              <w:rPr>
                <w:lang w:val="en-GB"/>
              </w:rPr>
              <w:br/>
            </w:r>
            <w:r>
              <w:rPr>
                <w:sz w:val="16"/>
                <w:szCs w:val="16"/>
                <w:lang w:val="en-GB"/>
              </w:rPr>
              <w:t>(Mandatory: age/s</w:t>
            </w:r>
            <w:r w:rsidRPr="00346CF8">
              <w:rPr>
                <w:sz w:val="16"/>
                <w:szCs w:val="16"/>
                <w:lang w:val="en-GB"/>
              </w:rPr>
              <w:t>ex)</w:t>
            </w:r>
          </w:p>
        </w:tc>
        <w:tc>
          <w:tcPr>
            <w:tcW w:w="6581" w:type="dxa"/>
          </w:tcPr>
          <w:p w14:paraId="68A580D9" w14:textId="1B073B78" w:rsidR="00672C4F" w:rsidRPr="00672C4F" w:rsidRDefault="00672C4F" w:rsidP="00672C4F">
            <w:pPr>
              <w:spacing w:before="120" w:after="120"/>
              <w:rPr>
                <w:rFonts w:cs="Arial"/>
                <w:szCs w:val="20"/>
                <w:lang w:val="en-US"/>
              </w:rPr>
            </w:pPr>
            <w:r w:rsidRPr="00992D9C">
              <w:rPr>
                <w:rFonts w:cs="Arial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72C4F">
              <w:rPr>
                <w:rFonts w:cs="Arial"/>
                <w:szCs w:val="20"/>
                <w:lang w:val="en-US"/>
              </w:rPr>
              <w:instrText xml:space="preserve"> FORMTEXT </w:instrText>
            </w:r>
            <w:r w:rsidRPr="00992D9C">
              <w:rPr>
                <w:rFonts w:cs="Arial"/>
                <w:szCs w:val="20"/>
              </w:rPr>
            </w:r>
            <w:r w:rsidRPr="00992D9C">
              <w:rPr>
                <w:rFonts w:cs="Arial"/>
                <w:szCs w:val="20"/>
              </w:rPr>
              <w:fldChar w:fldCharType="separate"/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szCs w:val="20"/>
              </w:rPr>
              <w:fldChar w:fldCharType="end"/>
            </w:r>
          </w:p>
        </w:tc>
      </w:tr>
      <w:tr w:rsidR="00672C4F" w:rsidRPr="00672C4F" w14:paraId="2B142F19" w14:textId="77777777" w:rsidTr="0026450B">
        <w:tc>
          <w:tcPr>
            <w:tcW w:w="340" w:type="dxa"/>
          </w:tcPr>
          <w:p w14:paraId="10F0A51B" w14:textId="56D72E5B" w:rsidR="00672C4F" w:rsidRDefault="00672C4F" w:rsidP="00672C4F">
            <w:pPr>
              <w:pStyle w:val="KeinLeerraum"/>
              <w:rPr>
                <w:b/>
                <w:lang w:val="en-GB"/>
              </w:rPr>
            </w:pPr>
            <w:r>
              <w:rPr>
                <w:b/>
                <w:lang w:val="en-GB"/>
              </w:rPr>
              <w:t>8</w:t>
            </w:r>
          </w:p>
        </w:tc>
        <w:tc>
          <w:tcPr>
            <w:tcW w:w="2704" w:type="dxa"/>
          </w:tcPr>
          <w:p w14:paraId="7AFAB8AC" w14:textId="42DEB3EB" w:rsidR="00672C4F" w:rsidRPr="005420C9" w:rsidRDefault="00672C4F" w:rsidP="00672C4F">
            <w:pPr>
              <w:pStyle w:val="KeinLeerraum"/>
              <w:rPr>
                <w:b/>
                <w:lang w:val="en-GB"/>
              </w:rPr>
            </w:pPr>
            <w:r w:rsidRPr="005420C9">
              <w:rPr>
                <w:b/>
                <w:lang w:val="en-GB"/>
              </w:rPr>
              <w:t>Key Exclusion Criteria</w:t>
            </w:r>
          </w:p>
        </w:tc>
        <w:tc>
          <w:tcPr>
            <w:tcW w:w="6581" w:type="dxa"/>
          </w:tcPr>
          <w:p w14:paraId="7F8BA3B4" w14:textId="035C2356" w:rsidR="00672C4F" w:rsidRPr="00992D9C" w:rsidRDefault="00672C4F" w:rsidP="00672C4F">
            <w:pPr>
              <w:spacing w:before="120" w:after="120"/>
              <w:rPr>
                <w:rFonts w:cs="Arial"/>
                <w:szCs w:val="20"/>
              </w:rPr>
            </w:pPr>
            <w:r w:rsidRPr="00992D9C">
              <w:rPr>
                <w:rFonts w:cs="Arial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rPr>
                <w:rFonts w:cs="Arial"/>
                <w:szCs w:val="20"/>
              </w:rPr>
              <w:instrText xml:space="preserve"> FORMTEXT </w:instrText>
            </w:r>
            <w:r w:rsidRPr="00992D9C">
              <w:rPr>
                <w:rFonts w:cs="Arial"/>
                <w:szCs w:val="20"/>
              </w:rPr>
            </w:r>
            <w:r w:rsidRPr="00992D9C">
              <w:rPr>
                <w:rFonts w:cs="Arial"/>
                <w:szCs w:val="20"/>
              </w:rPr>
              <w:fldChar w:fldCharType="separate"/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noProof/>
                <w:szCs w:val="20"/>
              </w:rPr>
              <w:t> </w:t>
            </w:r>
            <w:r w:rsidRPr="00992D9C">
              <w:rPr>
                <w:rFonts w:cs="Arial"/>
                <w:szCs w:val="20"/>
              </w:rPr>
              <w:fldChar w:fldCharType="end"/>
            </w:r>
          </w:p>
        </w:tc>
      </w:tr>
      <w:tr w:rsidR="00672C4F" w:rsidRPr="00645E9D" w14:paraId="0F61EAE3" w14:textId="77777777" w:rsidTr="0026450B">
        <w:tc>
          <w:tcPr>
            <w:tcW w:w="340" w:type="dxa"/>
          </w:tcPr>
          <w:p w14:paraId="3849815E" w14:textId="6EC4FA4A" w:rsidR="00672C4F" w:rsidRPr="00346CF8" w:rsidRDefault="00645E9D" w:rsidP="00672C4F">
            <w:pPr>
              <w:pStyle w:val="KeinLeerraum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>9</w:t>
            </w:r>
          </w:p>
        </w:tc>
        <w:tc>
          <w:tcPr>
            <w:tcW w:w="2704" w:type="dxa"/>
          </w:tcPr>
          <w:p w14:paraId="61A1638E" w14:textId="27F2055D" w:rsidR="00672C4F" w:rsidRPr="00346CF8" w:rsidRDefault="00672C4F" w:rsidP="00672C4F">
            <w:pPr>
              <w:pStyle w:val="KeinLeerraum"/>
              <w:rPr>
                <w:szCs w:val="20"/>
                <w:lang w:val="en-GB"/>
              </w:rPr>
            </w:pPr>
            <w:r w:rsidRPr="001C765D">
              <w:rPr>
                <w:rFonts w:cs="Arial"/>
                <w:b/>
                <w:bCs/>
                <w:sz w:val="18"/>
                <w:szCs w:val="18"/>
                <w:lang w:val="en-GB"/>
              </w:rPr>
              <w:t>Trial type</w:t>
            </w:r>
          </w:p>
        </w:tc>
        <w:tc>
          <w:tcPr>
            <w:tcW w:w="6581" w:type="dxa"/>
          </w:tcPr>
          <w:p w14:paraId="2C1725B1" w14:textId="0C849AE2" w:rsidR="00672C4F" w:rsidRDefault="00672C4F" w:rsidP="00672C4F">
            <w:pPr>
              <w:pStyle w:val="KeinLeerraum"/>
              <w:rPr>
                <w:lang w:val="en-US"/>
              </w:rPr>
            </w:pPr>
            <w:r w:rsidRPr="00935CBA">
              <w:rPr>
                <w:lang w:val="en-US"/>
              </w:rPr>
              <w:t>[ ]</w:t>
            </w:r>
            <w:r w:rsidRPr="00346CF8">
              <w:rPr>
                <w:lang w:val="en-US"/>
              </w:rPr>
              <w:t xml:space="preserve"> </w:t>
            </w:r>
            <w:r>
              <w:rPr>
                <w:lang w:val="en-US"/>
              </w:rPr>
              <w:t>interventional</w:t>
            </w:r>
            <w:r>
              <w:rPr>
                <w:rFonts w:cs="Arial"/>
                <w:lang w:val="en-US"/>
              </w:rPr>
              <w:tab/>
            </w:r>
            <w:r w:rsidRPr="00346CF8">
              <w:rPr>
                <w:lang w:val="en-US"/>
              </w:rPr>
              <w:tab/>
            </w:r>
            <w:r w:rsidRPr="00935CBA">
              <w:rPr>
                <w:lang w:val="en-US"/>
              </w:rPr>
              <w:t>[ ]</w:t>
            </w:r>
            <w:r w:rsidRPr="00346CF8">
              <w:rPr>
                <w:lang w:val="en-US"/>
              </w:rPr>
              <w:t xml:space="preserve"> observational</w:t>
            </w:r>
            <w:r w:rsidRPr="00935CBA">
              <w:rPr>
                <w:lang w:val="en-US"/>
              </w:rPr>
              <w:t xml:space="preserve"> [ ]</w:t>
            </w:r>
            <w:r w:rsidRPr="00346CF8">
              <w:rPr>
                <w:lang w:val="en-US"/>
              </w:rPr>
              <w:t xml:space="preserve"> </w:t>
            </w:r>
            <w:r>
              <w:rPr>
                <w:lang w:val="en-US"/>
              </w:rPr>
              <w:t>retrospective</w:t>
            </w:r>
          </w:p>
          <w:p w14:paraId="4EBEEA95" w14:textId="77777777" w:rsidR="00672C4F" w:rsidRDefault="00672C4F" w:rsidP="00672C4F">
            <w:pPr>
              <w:pStyle w:val="KeinLeerraum"/>
              <w:rPr>
                <w:lang w:val="en-US"/>
              </w:rPr>
            </w:pPr>
            <w:r w:rsidRPr="00935CBA">
              <w:rPr>
                <w:lang w:val="en-US"/>
              </w:rPr>
              <w:t>[ ]</w:t>
            </w:r>
            <w:r w:rsidRPr="00346CF8">
              <w:rPr>
                <w:lang w:val="en-US"/>
              </w:rPr>
              <w:t xml:space="preserve"> </w:t>
            </w:r>
            <w:r>
              <w:rPr>
                <w:lang w:val="en-US"/>
              </w:rPr>
              <w:t>retrospective</w:t>
            </w:r>
          </w:p>
          <w:p w14:paraId="077527B7" w14:textId="3DBF1CE4" w:rsidR="00672C4F" w:rsidRPr="00346CF8" w:rsidRDefault="00672C4F" w:rsidP="00672C4F">
            <w:pPr>
              <w:pStyle w:val="KeinLeerraum"/>
              <w:rPr>
                <w:lang w:val="en-US"/>
              </w:rPr>
            </w:pPr>
            <w:r w:rsidRPr="00935CBA">
              <w:rPr>
                <w:lang w:val="en-US"/>
              </w:rPr>
              <w:t>[ ]</w:t>
            </w:r>
            <w:r w:rsidRPr="00346CF8">
              <w:rPr>
                <w:lang w:val="en-US"/>
              </w:rPr>
              <w:t xml:space="preserve"> </w:t>
            </w:r>
            <w:r>
              <w:rPr>
                <w:lang w:val="en-US"/>
              </w:rPr>
              <w:t>diagnostics</w:t>
            </w:r>
            <w:r>
              <w:rPr>
                <w:rFonts w:cs="Arial"/>
                <w:lang w:val="en-US"/>
              </w:rPr>
              <w:tab/>
            </w:r>
            <w:r w:rsidRPr="00346CF8">
              <w:rPr>
                <w:lang w:val="en-US"/>
              </w:rPr>
              <w:tab/>
            </w:r>
          </w:p>
          <w:p w14:paraId="348144E3" w14:textId="76AB2627" w:rsidR="00672C4F" w:rsidRPr="00346CF8" w:rsidRDefault="00672C4F" w:rsidP="00672C4F">
            <w:pPr>
              <w:pStyle w:val="KeinLeerraum"/>
              <w:rPr>
                <w:lang w:val="en-US"/>
              </w:rPr>
            </w:pPr>
            <w:r w:rsidRPr="00935CBA">
              <w:rPr>
                <w:lang w:val="en-US"/>
              </w:rPr>
              <w:t>[ ]</w:t>
            </w:r>
            <w:r>
              <w:rPr>
                <w:lang w:val="en-US"/>
              </w:rPr>
              <w:t xml:space="preserve"> biobank</w:t>
            </w:r>
          </w:p>
          <w:p w14:paraId="5E3C9526" w14:textId="4CFE0D33" w:rsidR="00672C4F" w:rsidRPr="00346CF8" w:rsidRDefault="00672C4F" w:rsidP="00672C4F">
            <w:pPr>
              <w:pStyle w:val="KeinLeerraum"/>
              <w:rPr>
                <w:lang w:val="en-US"/>
              </w:rPr>
            </w:pPr>
            <w:r>
              <w:rPr>
                <w:rFonts w:cs="Arial"/>
                <w:lang w:val="en-US"/>
              </w:rPr>
              <w:tab/>
            </w:r>
            <w:r w:rsidRPr="00935CBA">
              <w:rPr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ab/>
            </w:r>
          </w:p>
          <w:p w14:paraId="5532C718" w14:textId="77777777" w:rsidR="00672C4F" w:rsidRPr="00346CF8" w:rsidRDefault="00672C4F" w:rsidP="00672C4F">
            <w:pPr>
              <w:pStyle w:val="KeinLeerraum"/>
              <w:rPr>
                <w:lang w:val="en-US"/>
              </w:rPr>
            </w:pPr>
            <w:r w:rsidRPr="00935CBA">
              <w:rPr>
                <w:lang w:val="en-US"/>
              </w:rPr>
              <w:t>[ ]</w:t>
            </w:r>
            <w:r w:rsidRPr="00346CF8">
              <w:rPr>
                <w:lang w:val="en-US"/>
              </w:rPr>
              <w:t xml:space="preserve"> monocentric</w:t>
            </w:r>
            <w:r w:rsidRPr="00346CF8">
              <w:rPr>
                <w:lang w:val="en-US"/>
              </w:rPr>
              <w:tab/>
            </w:r>
            <w:r>
              <w:rPr>
                <w:rFonts w:cs="Arial"/>
                <w:lang w:val="en-US"/>
              </w:rPr>
              <w:tab/>
            </w:r>
            <w:r w:rsidRPr="00935CBA">
              <w:rPr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ab/>
            </w:r>
            <w:r w:rsidRPr="00935CBA">
              <w:rPr>
                <w:lang w:val="en-US"/>
              </w:rPr>
              <w:t>[ ]</w:t>
            </w:r>
            <w:r w:rsidRPr="00346CF8">
              <w:rPr>
                <w:lang w:val="en-US"/>
              </w:rPr>
              <w:t xml:space="preserve"> multicentric</w:t>
            </w:r>
          </w:p>
          <w:p w14:paraId="180CB9F7" w14:textId="77777777" w:rsidR="00672C4F" w:rsidRPr="00346CF8" w:rsidRDefault="00672C4F" w:rsidP="00672C4F">
            <w:pPr>
              <w:pStyle w:val="KeinLeerraum"/>
              <w:rPr>
                <w:lang w:val="en-US"/>
              </w:rPr>
            </w:pPr>
            <w:r w:rsidRPr="00935CBA">
              <w:rPr>
                <w:lang w:val="en-US"/>
              </w:rPr>
              <w:t>[ ]</w:t>
            </w:r>
            <w:r w:rsidRPr="00346CF8">
              <w:rPr>
                <w:lang w:val="en-US"/>
              </w:rPr>
              <w:t xml:space="preserve"> open-label</w:t>
            </w:r>
            <w:r w:rsidRPr="00346CF8">
              <w:rPr>
                <w:lang w:val="en-US"/>
              </w:rPr>
              <w:tab/>
            </w:r>
            <w:r>
              <w:rPr>
                <w:rFonts w:cs="Arial"/>
                <w:lang w:val="en-US"/>
              </w:rPr>
              <w:tab/>
            </w:r>
            <w:r w:rsidRPr="00935CBA">
              <w:rPr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ab/>
            </w:r>
            <w:r w:rsidRPr="00935CBA">
              <w:rPr>
                <w:lang w:val="en-US"/>
              </w:rPr>
              <w:t>[ ]</w:t>
            </w:r>
            <w:r w:rsidRPr="00346CF8">
              <w:rPr>
                <w:lang w:val="en-US"/>
              </w:rPr>
              <w:t xml:space="preserve"> blind    or    </w:t>
            </w:r>
            <w:r w:rsidRPr="00935CBA">
              <w:rPr>
                <w:lang w:val="en-US"/>
              </w:rPr>
              <w:t>[ ]</w:t>
            </w:r>
            <w:r w:rsidRPr="00346CF8">
              <w:rPr>
                <w:lang w:val="en-US"/>
              </w:rPr>
              <w:t xml:space="preserve"> double-blind</w:t>
            </w:r>
          </w:p>
          <w:p w14:paraId="3B46EED4" w14:textId="280B2368" w:rsidR="00672C4F" w:rsidRPr="00346CF8" w:rsidRDefault="00672C4F" w:rsidP="00672C4F">
            <w:pPr>
              <w:pStyle w:val="KeinLeerraum"/>
              <w:rPr>
                <w:lang w:val="en-US"/>
              </w:rPr>
            </w:pPr>
            <w:r w:rsidRPr="00935CBA">
              <w:rPr>
                <w:lang w:val="en-US"/>
              </w:rPr>
              <w:t>[ ]</w:t>
            </w:r>
            <w:r w:rsidRPr="00346CF8">
              <w:rPr>
                <w:lang w:val="en-US"/>
              </w:rPr>
              <w:t xml:space="preserve"> randomized</w:t>
            </w:r>
          </w:p>
          <w:p w14:paraId="063737BC" w14:textId="7FE16291" w:rsidR="00672C4F" w:rsidRPr="00346CF8" w:rsidRDefault="00672C4F" w:rsidP="00672C4F">
            <w:pPr>
              <w:pStyle w:val="KeinLeerraum"/>
              <w:rPr>
                <w:lang w:val="en-US"/>
              </w:rPr>
            </w:pPr>
            <w:r w:rsidRPr="00935CBA">
              <w:rPr>
                <w:lang w:val="en-US"/>
              </w:rPr>
              <w:t>[ ]</w:t>
            </w:r>
            <w:r w:rsidRPr="00346CF8">
              <w:rPr>
                <w:lang w:val="en-US"/>
              </w:rPr>
              <w:t xml:space="preserve"> ionizing radiation (StrSchV)</w:t>
            </w:r>
            <w:r w:rsidRPr="00346CF8">
              <w:rPr>
                <w:lang w:val="en-US"/>
              </w:rPr>
              <w:tab/>
            </w:r>
            <w:r w:rsidRPr="00935CBA">
              <w:rPr>
                <w:lang w:val="en-US"/>
              </w:rPr>
              <w:t>[ ]</w:t>
            </w:r>
            <w:r w:rsidRPr="00346CF8">
              <w:rPr>
                <w:lang w:val="en-US"/>
              </w:rPr>
              <w:t xml:space="preserve"> X-</w:t>
            </w:r>
            <w:r>
              <w:rPr>
                <w:lang w:val="en-US"/>
              </w:rPr>
              <w:t>r</w:t>
            </w:r>
            <w:r w:rsidRPr="00346CF8">
              <w:rPr>
                <w:lang w:val="en-US"/>
              </w:rPr>
              <w:t>ays (RöV)</w:t>
            </w:r>
          </w:p>
        </w:tc>
      </w:tr>
      <w:tr w:rsidR="00672C4F" w:rsidRPr="00672C4F" w14:paraId="3E131758" w14:textId="77777777" w:rsidTr="0026450B">
        <w:tc>
          <w:tcPr>
            <w:tcW w:w="340" w:type="dxa"/>
          </w:tcPr>
          <w:p w14:paraId="29B088D7" w14:textId="1822D8C9" w:rsidR="00672C4F" w:rsidRPr="003C2B39" w:rsidRDefault="00645E9D" w:rsidP="00672C4F">
            <w:pPr>
              <w:pStyle w:val="KeinLeerraum"/>
              <w:rPr>
                <w:b/>
                <w:lang w:val="en-GB"/>
              </w:rPr>
            </w:pPr>
            <w:r>
              <w:rPr>
                <w:b/>
              </w:rPr>
              <w:t>10</w:t>
            </w:r>
          </w:p>
        </w:tc>
        <w:tc>
          <w:tcPr>
            <w:tcW w:w="2704" w:type="dxa"/>
          </w:tcPr>
          <w:p w14:paraId="3A7CB3CC" w14:textId="293CB78E" w:rsidR="00672C4F" w:rsidRPr="00672C4F" w:rsidRDefault="00672C4F" w:rsidP="00672C4F">
            <w:pPr>
              <w:pStyle w:val="KeinLeerraum"/>
              <w:rPr>
                <w:lang w:val="en-GB"/>
              </w:rPr>
            </w:pPr>
            <w:r w:rsidRPr="00672C4F">
              <w:rPr>
                <w:b/>
                <w:lang w:val="en-GB"/>
              </w:rPr>
              <w:t>Intervention</w:t>
            </w:r>
            <w:r w:rsidRPr="00672C4F">
              <w:rPr>
                <w:lang w:val="en-GB"/>
              </w:rPr>
              <w:br/>
            </w:r>
            <w:r w:rsidRPr="00672C4F">
              <w:rPr>
                <w:sz w:val="16"/>
                <w:szCs w:val="16"/>
                <w:lang w:val="en-GB"/>
              </w:rPr>
              <w:t>(If not applicable note: n.a.)</w:t>
            </w:r>
          </w:p>
        </w:tc>
        <w:tc>
          <w:tcPr>
            <w:tcW w:w="6581" w:type="dxa"/>
          </w:tcPr>
          <w:p w14:paraId="5D0A6ED3" w14:textId="77777777" w:rsidR="00672C4F" w:rsidRPr="00672C4F" w:rsidRDefault="00672C4F" w:rsidP="00672C4F">
            <w:pPr>
              <w:pStyle w:val="KeinLeerraum"/>
              <w:rPr>
                <w:lang w:val="en-GB"/>
              </w:rPr>
            </w:pPr>
            <w:r w:rsidRPr="00672C4F">
              <w:rPr>
                <w:lang w:val="en-GB"/>
              </w:rPr>
              <w:t>experimental group:</w:t>
            </w:r>
            <w:r w:rsidRPr="00672C4F">
              <w:rPr>
                <w:lang w:val="en-GB"/>
              </w:rPr>
              <w:tab/>
            </w:r>
            <w:r w:rsidRPr="00672C4F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72C4F">
              <w:rPr>
                <w:lang w:val="en-US"/>
              </w:rPr>
              <w:instrText xml:space="preserve"> FORMTEXT </w:instrText>
            </w:r>
            <w:r w:rsidRPr="00672C4F">
              <w:fldChar w:fldCharType="separate"/>
            </w:r>
            <w:r w:rsidRPr="00672C4F">
              <w:rPr>
                <w:noProof/>
              </w:rPr>
              <w:t> </w:t>
            </w:r>
            <w:r w:rsidRPr="00672C4F">
              <w:rPr>
                <w:noProof/>
              </w:rPr>
              <w:t> </w:t>
            </w:r>
            <w:r w:rsidRPr="00672C4F">
              <w:rPr>
                <w:noProof/>
              </w:rPr>
              <w:t> </w:t>
            </w:r>
            <w:r w:rsidRPr="00672C4F">
              <w:rPr>
                <w:noProof/>
              </w:rPr>
              <w:t> </w:t>
            </w:r>
            <w:r w:rsidRPr="00672C4F">
              <w:rPr>
                <w:noProof/>
              </w:rPr>
              <w:t> </w:t>
            </w:r>
            <w:r w:rsidRPr="00672C4F">
              <w:fldChar w:fldCharType="end"/>
            </w:r>
          </w:p>
          <w:p w14:paraId="744A8D0F" w14:textId="77777777" w:rsidR="00672C4F" w:rsidRPr="00672C4F" w:rsidRDefault="00672C4F" w:rsidP="00672C4F">
            <w:pPr>
              <w:pStyle w:val="KeinLeerraum"/>
              <w:rPr>
                <w:lang w:val="en-GB"/>
              </w:rPr>
            </w:pPr>
            <w:r w:rsidRPr="00672C4F">
              <w:rPr>
                <w:lang w:val="en-GB"/>
              </w:rPr>
              <w:t>control group:</w:t>
            </w:r>
            <w:r w:rsidRPr="00672C4F">
              <w:rPr>
                <w:lang w:val="en-GB"/>
              </w:rPr>
              <w:tab/>
            </w:r>
            <w:r w:rsidRPr="00672C4F">
              <w:rPr>
                <w:lang w:val="en-US"/>
              </w:rPr>
              <w:tab/>
            </w:r>
            <w:r w:rsidRPr="00672C4F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72C4F">
              <w:rPr>
                <w:lang w:val="en-US"/>
              </w:rPr>
              <w:instrText xml:space="preserve"> FORMTEXT </w:instrText>
            </w:r>
            <w:r w:rsidRPr="00672C4F">
              <w:fldChar w:fldCharType="separate"/>
            </w:r>
            <w:r w:rsidRPr="00672C4F">
              <w:rPr>
                <w:noProof/>
              </w:rPr>
              <w:t> </w:t>
            </w:r>
            <w:r w:rsidRPr="00672C4F">
              <w:rPr>
                <w:noProof/>
              </w:rPr>
              <w:t> </w:t>
            </w:r>
            <w:r w:rsidRPr="00672C4F">
              <w:rPr>
                <w:noProof/>
              </w:rPr>
              <w:t> </w:t>
            </w:r>
            <w:r w:rsidRPr="00672C4F">
              <w:rPr>
                <w:noProof/>
              </w:rPr>
              <w:t> </w:t>
            </w:r>
            <w:r w:rsidRPr="00672C4F">
              <w:rPr>
                <w:noProof/>
              </w:rPr>
              <w:t> </w:t>
            </w:r>
            <w:r w:rsidRPr="00672C4F">
              <w:fldChar w:fldCharType="end"/>
            </w:r>
          </w:p>
          <w:p w14:paraId="3B0F162B" w14:textId="77777777" w:rsidR="00672C4F" w:rsidRPr="00645E9D" w:rsidRDefault="00672C4F" w:rsidP="00672C4F">
            <w:pPr>
              <w:pStyle w:val="KeinLeerraum"/>
              <w:rPr>
                <w:lang w:val="en-US"/>
              </w:rPr>
            </w:pPr>
            <w:r w:rsidRPr="00672C4F">
              <w:rPr>
                <w:lang w:val="en-GB"/>
              </w:rPr>
              <w:t>duration of intervention per patient:</w:t>
            </w:r>
            <w:r w:rsidRPr="00672C4F">
              <w:rPr>
                <w:lang w:val="en-GB"/>
              </w:rPr>
              <w:tab/>
            </w:r>
            <w:r w:rsidRPr="00672C4F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72C4F">
              <w:rPr>
                <w:lang w:val="en-US"/>
              </w:rPr>
              <w:instrText xml:space="preserve"> FORMTEXT </w:instrText>
            </w:r>
            <w:r w:rsidRPr="00672C4F">
              <w:fldChar w:fldCharType="separate"/>
            </w:r>
            <w:r w:rsidRPr="00672C4F">
              <w:rPr>
                <w:noProof/>
              </w:rPr>
              <w:t> </w:t>
            </w:r>
            <w:r w:rsidRPr="00672C4F">
              <w:rPr>
                <w:noProof/>
              </w:rPr>
              <w:t> </w:t>
            </w:r>
            <w:r w:rsidRPr="00672C4F">
              <w:rPr>
                <w:noProof/>
              </w:rPr>
              <w:t> </w:t>
            </w:r>
            <w:r w:rsidRPr="00672C4F">
              <w:rPr>
                <w:noProof/>
              </w:rPr>
              <w:t> </w:t>
            </w:r>
            <w:r w:rsidRPr="00672C4F">
              <w:rPr>
                <w:noProof/>
              </w:rPr>
              <w:t> </w:t>
            </w:r>
            <w:r w:rsidRPr="00672C4F">
              <w:fldChar w:fldCharType="end"/>
            </w:r>
          </w:p>
          <w:p w14:paraId="6B1274AE" w14:textId="3768D139" w:rsidR="00672C4F" w:rsidRPr="00672C4F" w:rsidRDefault="00672C4F" w:rsidP="00672C4F">
            <w:pPr>
              <w:pStyle w:val="KeinLeerraum"/>
              <w:rPr>
                <w:lang w:val="en-GB"/>
              </w:rPr>
            </w:pPr>
            <w:r w:rsidRPr="00672C4F">
              <w:t xml:space="preserve">follow up per patient: </w:t>
            </w:r>
            <w:r w:rsidRPr="00672C4F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72C4F">
              <w:rPr>
                <w:lang w:val="en-US"/>
              </w:rPr>
              <w:instrText xml:space="preserve"> FORMTEXT </w:instrText>
            </w:r>
            <w:r w:rsidRPr="00672C4F">
              <w:fldChar w:fldCharType="separate"/>
            </w:r>
            <w:r w:rsidRPr="00672C4F">
              <w:rPr>
                <w:noProof/>
              </w:rPr>
              <w:t> </w:t>
            </w:r>
            <w:r w:rsidRPr="00672C4F">
              <w:rPr>
                <w:noProof/>
              </w:rPr>
              <w:t> </w:t>
            </w:r>
            <w:r w:rsidRPr="00672C4F">
              <w:rPr>
                <w:noProof/>
              </w:rPr>
              <w:t> </w:t>
            </w:r>
            <w:r w:rsidRPr="00672C4F">
              <w:rPr>
                <w:noProof/>
              </w:rPr>
              <w:t> </w:t>
            </w:r>
            <w:r w:rsidRPr="00672C4F">
              <w:rPr>
                <w:noProof/>
              </w:rPr>
              <w:t> </w:t>
            </w:r>
            <w:r w:rsidRPr="00672C4F">
              <w:fldChar w:fldCharType="end"/>
            </w:r>
          </w:p>
        </w:tc>
      </w:tr>
      <w:tr w:rsidR="00672C4F" w:rsidRPr="00672C4F" w14:paraId="6D30FB01" w14:textId="77777777" w:rsidTr="0026450B">
        <w:tc>
          <w:tcPr>
            <w:tcW w:w="340" w:type="dxa"/>
          </w:tcPr>
          <w:p w14:paraId="319D9BA8" w14:textId="4BB2DC58" w:rsidR="00672C4F" w:rsidRPr="00346CF8" w:rsidRDefault="00645E9D" w:rsidP="00672C4F">
            <w:pPr>
              <w:pStyle w:val="KeinLeerraum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</w:rPr>
              <w:t>11</w:t>
            </w:r>
          </w:p>
        </w:tc>
        <w:tc>
          <w:tcPr>
            <w:tcW w:w="2704" w:type="dxa"/>
          </w:tcPr>
          <w:p w14:paraId="7D73669A" w14:textId="5DD7D87F" w:rsidR="00672C4F" w:rsidRPr="00346CF8" w:rsidRDefault="00672C4F" w:rsidP="00672C4F">
            <w:pPr>
              <w:pStyle w:val="KeinLeerraum"/>
              <w:rPr>
                <w:b/>
                <w:szCs w:val="20"/>
                <w:lang w:val="en-GB"/>
              </w:rPr>
            </w:pPr>
            <w:r w:rsidRPr="00346CF8">
              <w:rPr>
                <w:b/>
                <w:szCs w:val="20"/>
                <w:lang w:val="en-GB"/>
              </w:rPr>
              <w:t>Vulnerable Subjects</w:t>
            </w:r>
            <w:r>
              <w:rPr>
                <w:b/>
                <w:szCs w:val="20"/>
                <w:lang w:val="en-GB"/>
              </w:rPr>
              <w:br/>
            </w:r>
          </w:p>
        </w:tc>
        <w:tc>
          <w:tcPr>
            <w:tcW w:w="6581" w:type="dxa"/>
          </w:tcPr>
          <w:p w14:paraId="4F3427C4" w14:textId="77777777" w:rsidR="00672C4F" w:rsidRPr="00935CBA" w:rsidRDefault="00672C4F" w:rsidP="00672C4F">
            <w:pPr>
              <w:pStyle w:val="KeinLeerraum"/>
              <w:rPr>
                <w:lang w:val="en-US"/>
              </w:rPr>
            </w:pPr>
            <w:r w:rsidRPr="00935CBA">
              <w:rPr>
                <w:lang w:val="en-US"/>
              </w:rPr>
              <w:t>[ ] children</w:t>
            </w:r>
          </w:p>
          <w:p w14:paraId="1EE673EE" w14:textId="77777777" w:rsidR="00672C4F" w:rsidRDefault="00672C4F" w:rsidP="00672C4F">
            <w:pPr>
              <w:pStyle w:val="KeinLeerraum"/>
              <w:rPr>
                <w:lang w:val="en-US"/>
              </w:rPr>
            </w:pPr>
            <w:r w:rsidRPr="00935CBA">
              <w:rPr>
                <w:lang w:val="en-US"/>
              </w:rPr>
              <w:t>[ ] pregnant or lactating women</w:t>
            </w:r>
          </w:p>
          <w:p w14:paraId="231932CE" w14:textId="0146160C" w:rsidR="00672C4F" w:rsidRDefault="00672C4F" w:rsidP="00672C4F">
            <w:pPr>
              <w:pStyle w:val="KeinLeerraum"/>
              <w:rPr>
                <w:lang w:val="en-US"/>
              </w:rPr>
            </w:pPr>
            <w:r w:rsidRPr="00935CBA">
              <w:rPr>
                <w:lang w:val="en-US"/>
              </w:rPr>
              <w:t>[ ]</w:t>
            </w:r>
            <w:r w:rsidRPr="00346CF8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legally </w:t>
            </w:r>
            <w:r w:rsidRPr="00346CF8">
              <w:rPr>
                <w:lang w:val="en-US"/>
              </w:rPr>
              <w:t>non-competent individuals</w:t>
            </w:r>
            <w:r>
              <w:rPr>
                <w:lang w:val="en-US"/>
              </w:rPr>
              <w:t xml:space="preserve"> </w:t>
            </w:r>
          </w:p>
          <w:p w14:paraId="0C81DE11" w14:textId="60377173" w:rsidR="00672C4F" w:rsidRPr="00346CF8" w:rsidRDefault="00672C4F" w:rsidP="00672C4F">
            <w:pPr>
              <w:pStyle w:val="KeinLeerraum"/>
              <w:rPr>
                <w:u w:val="single"/>
                <w:lang w:val="en-US"/>
              </w:rPr>
            </w:pPr>
            <w:r w:rsidRPr="00935CBA">
              <w:rPr>
                <w:lang w:val="en-US"/>
              </w:rPr>
              <w:t>[ ]</w:t>
            </w:r>
            <w:r w:rsidRPr="00346CF8">
              <w:rPr>
                <w:lang w:val="en-US"/>
              </w:rPr>
              <w:t xml:space="preserve"> </w:t>
            </w:r>
            <w:r>
              <w:rPr>
                <w:lang w:val="en-US"/>
              </w:rPr>
              <w:t>nursing home inhabitants</w:t>
            </w:r>
          </w:p>
        </w:tc>
      </w:tr>
      <w:tr w:rsidR="00672C4F" w:rsidRPr="007D4F8F" w14:paraId="00BC8C91" w14:textId="77777777" w:rsidTr="0026450B">
        <w:tc>
          <w:tcPr>
            <w:tcW w:w="340" w:type="dxa"/>
          </w:tcPr>
          <w:p w14:paraId="07A93839" w14:textId="7F5ED327" w:rsidR="00672C4F" w:rsidRPr="005420C9" w:rsidRDefault="00645E9D" w:rsidP="00672C4F">
            <w:pPr>
              <w:pStyle w:val="KeinLeerraum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  <w:bookmarkStart w:id="0" w:name="_GoBack"/>
            <w:bookmarkEnd w:id="0"/>
          </w:p>
        </w:tc>
        <w:tc>
          <w:tcPr>
            <w:tcW w:w="2704" w:type="dxa"/>
          </w:tcPr>
          <w:p w14:paraId="3F749CEF" w14:textId="4933A1A5" w:rsidR="00672C4F" w:rsidRPr="005420C9" w:rsidRDefault="00672C4F" w:rsidP="00672C4F">
            <w:pPr>
              <w:pStyle w:val="KeinLeerraum"/>
              <w:rPr>
                <w:b/>
                <w:lang w:val="en-US"/>
              </w:rPr>
            </w:pPr>
            <w:r w:rsidRPr="005420C9">
              <w:rPr>
                <w:b/>
                <w:lang w:val="en-US"/>
              </w:rPr>
              <w:t>Key Procedures</w:t>
            </w:r>
          </w:p>
        </w:tc>
        <w:tc>
          <w:tcPr>
            <w:tcW w:w="6581" w:type="dxa"/>
          </w:tcPr>
          <w:p w14:paraId="77B548F3" w14:textId="77777777" w:rsidR="00672C4F" w:rsidRPr="00992D9C" w:rsidRDefault="00672C4F" w:rsidP="00672C4F">
            <w:pPr>
              <w:pStyle w:val="KeinLeerraum"/>
              <w:rPr>
                <w:lang w:val="en-US"/>
              </w:rPr>
            </w:pP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</w:tc>
      </w:tr>
      <w:tr w:rsidR="00672C4F" w:rsidRPr="00935CBA" w14:paraId="1270BE71" w14:textId="77777777" w:rsidTr="0026450B">
        <w:tc>
          <w:tcPr>
            <w:tcW w:w="340" w:type="dxa"/>
          </w:tcPr>
          <w:p w14:paraId="6CED0B66" w14:textId="73CA0A9C" w:rsidR="00672C4F" w:rsidRPr="00346CF8" w:rsidRDefault="00672C4F" w:rsidP="00672C4F">
            <w:pPr>
              <w:pStyle w:val="KeinLeerraum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</w:rPr>
              <w:lastRenderedPageBreak/>
              <w:t>13</w:t>
            </w:r>
          </w:p>
        </w:tc>
        <w:tc>
          <w:tcPr>
            <w:tcW w:w="2704" w:type="dxa"/>
          </w:tcPr>
          <w:p w14:paraId="242CB82E" w14:textId="61CB3401" w:rsidR="00672C4F" w:rsidRPr="00346CF8" w:rsidRDefault="00672C4F" w:rsidP="00672C4F">
            <w:pPr>
              <w:pStyle w:val="KeinLeerraum"/>
              <w:rPr>
                <w:b/>
                <w:szCs w:val="20"/>
                <w:lang w:val="en-US"/>
              </w:rPr>
            </w:pPr>
            <w:r w:rsidRPr="00346CF8">
              <w:rPr>
                <w:b/>
                <w:szCs w:val="20"/>
                <w:lang w:val="en-GB"/>
              </w:rPr>
              <w:t>Outcome(s)</w:t>
            </w:r>
            <w:r w:rsidRPr="00346CF8">
              <w:rPr>
                <w:szCs w:val="20"/>
                <w:lang w:val="en-GB"/>
              </w:rPr>
              <w:br/>
            </w:r>
            <w:r w:rsidRPr="003C2B39">
              <w:rPr>
                <w:sz w:val="16"/>
                <w:szCs w:val="16"/>
                <w:lang w:val="en-GB"/>
              </w:rPr>
              <w:t>(If not applicable: n.a.)</w:t>
            </w:r>
          </w:p>
        </w:tc>
        <w:tc>
          <w:tcPr>
            <w:tcW w:w="6581" w:type="dxa"/>
          </w:tcPr>
          <w:p w14:paraId="62A28889" w14:textId="77777777" w:rsidR="00672C4F" w:rsidRPr="00672C4F" w:rsidRDefault="00672C4F" w:rsidP="00672C4F">
            <w:pPr>
              <w:pStyle w:val="KeinLeerraum"/>
              <w:rPr>
                <w:szCs w:val="20"/>
                <w:lang w:val="en-US"/>
              </w:rPr>
            </w:pPr>
            <w:r w:rsidRPr="00672C4F">
              <w:rPr>
                <w:szCs w:val="20"/>
                <w:lang w:val="en-GB"/>
              </w:rPr>
              <w:t>primary endpoint:</w:t>
            </w:r>
            <w:r w:rsidRPr="00672C4F">
              <w:rPr>
                <w:szCs w:val="20"/>
                <w:lang w:val="en-GB"/>
              </w:rPr>
              <w:tab/>
            </w:r>
            <w:r w:rsidRPr="00672C4F">
              <w:rPr>
                <w:lang w:val="en-US"/>
              </w:rPr>
              <w:tab/>
            </w:r>
            <w:r w:rsidRPr="00672C4F">
              <w:rPr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72C4F">
              <w:rPr>
                <w:szCs w:val="20"/>
                <w:lang w:val="en-US"/>
              </w:rPr>
              <w:instrText xml:space="preserve"> FORMTEXT </w:instrText>
            </w:r>
            <w:r w:rsidRPr="00672C4F">
              <w:rPr>
                <w:szCs w:val="20"/>
              </w:rPr>
            </w:r>
            <w:r w:rsidRPr="00672C4F">
              <w:rPr>
                <w:szCs w:val="20"/>
              </w:rPr>
              <w:fldChar w:fldCharType="separate"/>
            </w:r>
            <w:r w:rsidRPr="00672C4F">
              <w:rPr>
                <w:noProof/>
                <w:szCs w:val="20"/>
              </w:rPr>
              <w:t> </w:t>
            </w:r>
            <w:r w:rsidRPr="00672C4F">
              <w:rPr>
                <w:noProof/>
                <w:szCs w:val="20"/>
              </w:rPr>
              <w:t> </w:t>
            </w:r>
            <w:r w:rsidRPr="00672C4F">
              <w:rPr>
                <w:noProof/>
                <w:szCs w:val="20"/>
              </w:rPr>
              <w:t> </w:t>
            </w:r>
            <w:r w:rsidRPr="00672C4F">
              <w:rPr>
                <w:noProof/>
                <w:szCs w:val="20"/>
              </w:rPr>
              <w:t> </w:t>
            </w:r>
            <w:r w:rsidRPr="00672C4F">
              <w:rPr>
                <w:noProof/>
                <w:szCs w:val="20"/>
              </w:rPr>
              <w:t> </w:t>
            </w:r>
            <w:r w:rsidRPr="00672C4F">
              <w:rPr>
                <w:szCs w:val="20"/>
              </w:rPr>
              <w:fldChar w:fldCharType="end"/>
            </w:r>
          </w:p>
          <w:p w14:paraId="105CE915" w14:textId="77777777" w:rsidR="00672C4F" w:rsidRPr="00672C4F" w:rsidRDefault="00672C4F" w:rsidP="00672C4F">
            <w:pPr>
              <w:pStyle w:val="KeinLeerraum"/>
              <w:rPr>
                <w:szCs w:val="20"/>
                <w:lang w:val="en-GB"/>
              </w:rPr>
            </w:pPr>
            <w:r w:rsidRPr="00672C4F">
              <w:rPr>
                <w:szCs w:val="20"/>
                <w:lang w:val="en-GB"/>
              </w:rPr>
              <w:t>key secondary endpoint(s):</w:t>
            </w:r>
            <w:r w:rsidRPr="00672C4F">
              <w:rPr>
                <w:szCs w:val="20"/>
                <w:lang w:val="en-GB"/>
              </w:rPr>
              <w:tab/>
            </w:r>
            <w:r w:rsidRPr="00672C4F">
              <w:rPr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72C4F">
              <w:rPr>
                <w:szCs w:val="20"/>
                <w:lang w:val="en-US"/>
              </w:rPr>
              <w:instrText xml:space="preserve"> FORMTEXT </w:instrText>
            </w:r>
            <w:r w:rsidRPr="00672C4F">
              <w:rPr>
                <w:szCs w:val="20"/>
              </w:rPr>
            </w:r>
            <w:r w:rsidRPr="00672C4F">
              <w:rPr>
                <w:szCs w:val="20"/>
              </w:rPr>
              <w:fldChar w:fldCharType="separate"/>
            </w:r>
            <w:r w:rsidRPr="00672C4F">
              <w:rPr>
                <w:noProof/>
                <w:szCs w:val="20"/>
              </w:rPr>
              <w:t> </w:t>
            </w:r>
            <w:r w:rsidRPr="00672C4F">
              <w:rPr>
                <w:noProof/>
                <w:szCs w:val="20"/>
              </w:rPr>
              <w:t> </w:t>
            </w:r>
            <w:r w:rsidRPr="00672C4F">
              <w:rPr>
                <w:noProof/>
                <w:szCs w:val="20"/>
              </w:rPr>
              <w:t> </w:t>
            </w:r>
            <w:r w:rsidRPr="00672C4F">
              <w:rPr>
                <w:noProof/>
                <w:szCs w:val="20"/>
              </w:rPr>
              <w:t> </w:t>
            </w:r>
            <w:r w:rsidRPr="00672C4F">
              <w:rPr>
                <w:noProof/>
                <w:szCs w:val="20"/>
              </w:rPr>
              <w:t> </w:t>
            </w:r>
            <w:r w:rsidRPr="00672C4F">
              <w:rPr>
                <w:szCs w:val="20"/>
              </w:rPr>
              <w:fldChar w:fldCharType="end"/>
            </w:r>
          </w:p>
          <w:p w14:paraId="57668107" w14:textId="77777777" w:rsidR="00672C4F" w:rsidRPr="00672C4F" w:rsidRDefault="00672C4F" w:rsidP="00672C4F">
            <w:pPr>
              <w:pStyle w:val="KeinLeerraum"/>
              <w:rPr>
                <w:szCs w:val="20"/>
                <w:lang w:val="en-US"/>
              </w:rPr>
            </w:pPr>
            <w:r w:rsidRPr="00672C4F">
              <w:rPr>
                <w:szCs w:val="20"/>
                <w:lang w:val="en-GB"/>
              </w:rPr>
              <w:t>assessment of safety:</w:t>
            </w:r>
            <w:r w:rsidRPr="00672C4F">
              <w:rPr>
                <w:lang w:val="en-US"/>
              </w:rPr>
              <w:t xml:space="preserve"> </w:t>
            </w:r>
            <w:r w:rsidRPr="00672C4F">
              <w:rPr>
                <w:lang w:val="en-US"/>
              </w:rPr>
              <w:tab/>
            </w:r>
            <w:r w:rsidRPr="00672C4F">
              <w:rPr>
                <w:szCs w:val="20"/>
                <w:lang w:val="en-GB"/>
              </w:rPr>
              <w:tab/>
            </w:r>
            <w:r w:rsidRPr="00672C4F">
              <w:rPr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72C4F">
              <w:rPr>
                <w:szCs w:val="20"/>
                <w:lang w:val="en-US"/>
              </w:rPr>
              <w:instrText xml:space="preserve"> FORMTEXT </w:instrText>
            </w:r>
            <w:r w:rsidRPr="00672C4F">
              <w:rPr>
                <w:szCs w:val="20"/>
              </w:rPr>
            </w:r>
            <w:r w:rsidRPr="00672C4F">
              <w:rPr>
                <w:szCs w:val="20"/>
              </w:rPr>
              <w:fldChar w:fldCharType="separate"/>
            </w:r>
            <w:r w:rsidRPr="00672C4F">
              <w:rPr>
                <w:noProof/>
                <w:szCs w:val="20"/>
              </w:rPr>
              <w:t> </w:t>
            </w:r>
            <w:r w:rsidRPr="00672C4F">
              <w:rPr>
                <w:noProof/>
                <w:szCs w:val="20"/>
              </w:rPr>
              <w:t> </w:t>
            </w:r>
            <w:r w:rsidRPr="00672C4F">
              <w:rPr>
                <w:noProof/>
                <w:szCs w:val="20"/>
              </w:rPr>
              <w:t> </w:t>
            </w:r>
            <w:r w:rsidRPr="00672C4F">
              <w:rPr>
                <w:noProof/>
                <w:szCs w:val="20"/>
              </w:rPr>
              <w:t> </w:t>
            </w:r>
            <w:r w:rsidRPr="00672C4F">
              <w:rPr>
                <w:noProof/>
                <w:szCs w:val="20"/>
              </w:rPr>
              <w:t> </w:t>
            </w:r>
            <w:r w:rsidRPr="00672C4F">
              <w:rPr>
                <w:szCs w:val="20"/>
              </w:rPr>
              <w:fldChar w:fldCharType="end"/>
            </w:r>
          </w:p>
        </w:tc>
      </w:tr>
      <w:tr w:rsidR="00672C4F" w:rsidRPr="00935CBA" w14:paraId="7626329E" w14:textId="77777777" w:rsidTr="0026450B">
        <w:trPr>
          <w:cantSplit/>
        </w:trPr>
        <w:tc>
          <w:tcPr>
            <w:tcW w:w="340" w:type="dxa"/>
          </w:tcPr>
          <w:p w14:paraId="625EC9EF" w14:textId="29060533" w:rsidR="00672C4F" w:rsidRPr="00AD1CE9" w:rsidRDefault="00672C4F" w:rsidP="00672C4F">
            <w:pPr>
              <w:pStyle w:val="KeinLeerraum"/>
              <w:rPr>
                <w:b/>
                <w:lang w:val="en-GB"/>
              </w:rPr>
            </w:pPr>
            <w:r>
              <w:rPr>
                <w:b/>
              </w:rPr>
              <w:t>14</w:t>
            </w:r>
          </w:p>
        </w:tc>
        <w:tc>
          <w:tcPr>
            <w:tcW w:w="2704" w:type="dxa"/>
          </w:tcPr>
          <w:p w14:paraId="0DE9FEEC" w14:textId="77777777" w:rsidR="00672C4F" w:rsidRPr="00672C4F" w:rsidRDefault="00672C4F" w:rsidP="00672C4F">
            <w:pPr>
              <w:pStyle w:val="KeinLeerraum"/>
              <w:rPr>
                <w:sz w:val="16"/>
                <w:szCs w:val="16"/>
                <w:lang w:val="en-GB"/>
              </w:rPr>
            </w:pPr>
            <w:r w:rsidRPr="00AD1CE9">
              <w:rPr>
                <w:b/>
                <w:lang w:val="en-GB"/>
              </w:rPr>
              <w:t>Statistical Analysis</w:t>
            </w:r>
            <w:r w:rsidRPr="00AD1CE9">
              <w:rPr>
                <w:lang w:val="en-GB"/>
              </w:rPr>
              <w:br/>
            </w:r>
            <w:r w:rsidRPr="00AD1CE9">
              <w:rPr>
                <w:sz w:val="16"/>
                <w:szCs w:val="16"/>
                <w:lang w:val="en-GB"/>
              </w:rPr>
              <w:t>(</w:t>
            </w:r>
            <w:r w:rsidRPr="00672C4F">
              <w:rPr>
                <w:sz w:val="16"/>
                <w:szCs w:val="16"/>
                <w:lang w:val="en-GB"/>
              </w:rPr>
              <w:t>Statistical methods used to compare groups for primary and secondary outcomes:</w:t>
            </w:r>
          </w:p>
          <w:p w14:paraId="0A46A0D0" w14:textId="0D8A42E2" w:rsidR="00672C4F" w:rsidRPr="00AD1CE9" w:rsidRDefault="00672C4F" w:rsidP="00672C4F">
            <w:pPr>
              <w:pStyle w:val="KeinLeerraum"/>
              <w:rPr>
                <w:lang w:val="en-GB"/>
              </w:rPr>
            </w:pPr>
            <w:r w:rsidRPr="00672C4F">
              <w:rPr>
                <w:sz w:val="16"/>
                <w:szCs w:val="16"/>
                <w:lang w:val="en-GB"/>
              </w:rPr>
              <w:t>Methods for additional analyses, such as subgroup analyses and adjusted analyses</w:t>
            </w:r>
            <w:r w:rsidRPr="00AD1CE9">
              <w:rPr>
                <w:sz w:val="16"/>
                <w:szCs w:val="16"/>
                <w:lang w:val="en-GB"/>
              </w:rPr>
              <w:t>.</w:t>
            </w:r>
            <w:r w:rsidRPr="00672C4F">
              <w:rPr>
                <w:lang w:val="en-US"/>
              </w:rPr>
              <w:t xml:space="preserve"> </w:t>
            </w:r>
            <w:r w:rsidRPr="00672C4F">
              <w:rPr>
                <w:sz w:val="16"/>
                <w:szCs w:val="16"/>
                <w:lang w:val="en-GB"/>
              </w:rPr>
              <w:t>Sample Size Justification</w:t>
            </w:r>
            <w:r w:rsidRPr="00AD1CE9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6581" w:type="dxa"/>
          </w:tcPr>
          <w:p w14:paraId="437B8EE8" w14:textId="08A2767E" w:rsidR="00672C4F" w:rsidRPr="00AD1CE9" w:rsidRDefault="00672C4F" w:rsidP="00672C4F">
            <w:pPr>
              <w:pStyle w:val="KeinLeerraum"/>
            </w:pPr>
            <w:r w:rsidRPr="00672C4F">
              <w:rPr>
                <w:lang w:val="en-US"/>
              </w:rPr>
              <w:br/>
            </w:r>
            <w:r w:rsidRPr="00AD1CE9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D1CE9">
              <w:instrText xml:space="preserve"> FORMTEXT </w:instrText>
            </w:r>
            <w:r w:rsidRPr="00AD1CE9">
              <w:fldChar w:fldCharType="separate"/>
            </w:r>
            <w:r w:rsidRPr="00AD1CE9">
              <w:t> </w:t>
            </w:r>
            <w:r w:rsidRPr="00AD1CE9">
              <w:t> </w:t>
            </w:r>
            <w:r w:rsidRPr="00AD1CE9">
              <w:t> </w:t>
            </w:r>
            <w:r w:rsidRPr="00AD1CE9">
              <w:t> </w:t>
            </w:r>
            <w:r w:rsidRPr="00AD1CE9">
              <w:t> </w:t>
            </w:r>
            <w:r w:rsidRPr="00AD1CE9">
              <w:fldChar w:fldCharType="end"/>
            </w:r>
          </w:p>
        </w:tc>
      </w:tr>
      <w:tr w:rsidR="00672C4F" w:rsidRPr="00645E9D" w14:paraId="77A4FAEB" w14:textId="77777777" w:rsidTr="0026450B">
        <w:tc>
          <w:tcPr>
            <w:tcW w:w="340" w:type="dxa"/>
          </w:tcPr>
          <w:p w14:paraId="63FD71A0" w14:textId="6702392F" w:rsidR="00672C4F" w:rsidRPr="00AD1CE9" w:rsidRDefault="00672C4F" w:rsidP="00672C4F">
            <w:pPr>
              <w:pStyle w:val="KeinLeerraum"/>
              <w:rPr>
                <w:b/>
                <w:lang w:val="en-GB"/>
              </w:rPr>
            </w:pPr>
            <w:r>
              <w:rPr>
                <w:b/>
                <w:lang w:val="en-GB"/>
              </w:rPr>
              <w:t>15</w:t>
            </w:r>
          </w:p>
        </w:tc>
        <w:tc>
          <w:tcPr>
            <w:tcW w:w="2704" w:type="dxa"/>
          </w:tcPr>
          <w:p w14:paraId="3270DD85" w14:textId="71F5DC0B" w:rsidR="00672C4F" w:rsidRPr="00AD1CE9" w:rsidRDefault="00672C4F" w:rsidP="00672C4F">
            <w:pPr>
              <w:pStyle w:val="KeinLeerraum"/>
              <w:rPr>
                <w:b/>
                <w:lang w:val="en-US"/>
              </w:rPr>
            </w:pPr>
            <w:r w:rsidRPr="00AD1CE9">
              <w:rPr>
                <w:b/>
                <w:lang w:val="en-GB"/>
              </w:rPr>
              <w:t>Sample Size</w:t>
            </w:r>
          </w:p>
        </w:tc>
        <w:tc>
          <w:tcPr>
            <w:tcW w:w="6581" w:type="dxa"/>
          </w:tcPr>
          <w:p w14:paraId="2EEF168D" w14:textId="77777777" w:rsidR="00672C4F" w:rsidRPr="00672C4F" w:rsidRDefault="00672C4F" w:rsidP="00672C4F">
            <w:pPr>
              <w:pStyle w:val="KeinLeerraum"/>
              <w:rPr>
                <w:lang w:val="en-GB"/>
              </w:rPr>
            </w:pPr>
            <w:r w:rsidRPr="00672C4F">
              <w:rPr>
                <w:lang w:val="en-GB"/>
              </w:rPr>
              <w:t>to</w:t>
            </w:r>
            <w:r w:rsidRPr="00672C4F">
              <w:rPr>
                <w:spacing w:val="1"/>
                <w:lang w:val="en-GB"/>
              </w:rPr>
              <w:t xml:space="preserve"> be</w:t>
            </w:r>
            <w:r w:rsidRPr="00672C4F">
              <w:rPr>
                <w:lang w:val="en-GB"/>
              </w:rPr>
              <w:t xml:space="preserve"> </w:t>
            </w:r>
            <w:r w:rsidRPr="00672C4F">
              <w:rPr>
                <w:spacing w:val="1"/>
                <w:lang w:val="en-GB"/>
              </w:rPr>
              <w:t>a</w:t>
            </w:r>
            <w:r w:rsidRPr="00672C4F">
              <w:rPr>
                <w:spacing w:val="-1"/>
                <w:lang w:val="en-GB"/>
              </w:rPr>
              <w:t>s</w:t>
            </w:r>
            <w:r w:rsidRPr="00672C4F">
              <w:rPr>
                <w:spacing w:val="1"/>
                <w:lang w:val="en-GB"/>
              </w:rPr>
              <w:t>se</w:t>
            </w:r>
            <w:r w:rsidRPr="00672C4F">
              <w:rPr>
                <w:spacing w:val="-1"/>
                <w:lang w:val="en-GB"/>
              </w:rPr>
              <w:t>s</w:t>
            </w:r>
            <w:r w:rsidRPr="00672C4F">
              <w:rPr>
                <w:spacing w:val="1"/>
                <w:lang w:val="en-GB"/>
              </w:rPr>
              <w:t>sed</w:t>
            </w:r>
            <w:r w:rsidRPr="00672C4F">
              <w:rPr>
                <w:spacing w:val="-2"/>
                <w:lang w:val="en-GB"/>
              </w:rPr>
              <w:t xml:space="preserve"> </w:t>
            </w:r>
            <w:r w:rsidRPr="00672C4F">
              <w:rPr>
                <w:lang w:val="en-GB"/>
              </w:rPr>
              <w:t>f</w:t>
            </w:r>
            <w:r w:rsidRPr="00672C4F">
              <w:rPr>
                <w:spacing w:val="1"/>
                <w:lang w:val="en-GB"/>
              </w:rPr>
              <w:t>or</w:t>
            </w:r>
            <w:r w:rsidRPr="00672C4F">
              <w:rPr>
                <w:spacing w:val="-3"/>
                <w:lang w:val="en-GB"/>
              </w:rPr>
              <w:t xml:space="preserve"> </w:t>
            </w:r>
            <w:r w:rsidRPr="00672C4F">
              <w:rPr>
                <w:spacing w:val="1"/>
                <w:lang w:val="en-GB"/>
              </w:rPr>
              <w:t>el</w:t>
            </w:r>
            <w:r w:rsidRPr="00672C4F">
              <w:rPr>
                <w:spacing w:val="-2"/>
                <w:lang w:val="en-GB"/>
              </w:rPr>
              <w:t>i</w:t>
            </w:r>
            <w:r w:rsidRPr="00672C4F">
              <w:rPr>
                <w:spacing w:val="1"/>
                <w:lang w:val="en-GB"/>
              </w:rPr>
              <w:t>gib</w:t>
            </w:r>
            <w:r w:rsidRPr="00672C4F">
              <w:rPr>
                <w:spacing w:val="-2"/>
                <w:lang w:val="en-GB"/>
              </w:rPr>
              <w:t>i</w:t>
            </w:r>
            <w:r w:rsidRPr="00672C4F">
              <w:rPr>
                <w:spacing w:val="1"/>
                <w:lang w:val="en-GB"/>
              </w:rPr>
              <w:t>li</w:t>
            </w:r>
            <w:r w:rsidRPr="00672C4F">
              <w:rPr>
                <w:lang w:val="en-GB"/>
              </w:rPr>
              <w:t>t</w:t>
            </w:r>
            <w:r w:rsidRPr="00672C4F">
              <w:rPr>
                <w:spacing w:val="-1"/>
                <w:lang w:val="en-GB"/>
              </w:rPr>
              <w:t>y</w:t>
            </w:r>
            <w:r w:rsidRPr="00672C4F">
              <w:rPr>
                <w:lang w:val="en-GB"/>
              </w:rPr>
              <w:t>:</w:t>
            </w:r>
            <w:r w:rsidRPr="00672C4F">
              <w:rPr>
                <w:lang w:val="en-GB"/>
              </w:rPr>
              <w:tab/>
              <w:t>n</w:t>
            </w:r>
            <w:r w:rsidRPr="00672C4F">
              <w:rPr>
                <w:spacing w:val="1"/>
                <w:lang w:val="en-GB"/>
              </w:rPr>
              <w:t xml:space="preserve"> </w:t>
            </w:r>
            <w:r w:rsidRPr="00672C4F">
              <w:rPr>
                <w:lang w:val="en-GB"/>
              </w:rPr>
              <w:t xml:space="preserve">= </w:t>
            </w:r>
            <w:r w:rsidRPr="00672C4F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72C4F">
              <w:rPr>
                <w:lang w:val="en-US"/>
              </w:rPr>
              <w:instrText xml:space="preserve"> FORMTEXT </w:instrText>
            </w:r>
            <w:r w:rsidRPr="00672C4F">
              <w:fldChar w:fldCharType="separate"/>
            </w:r>
            <w:r w:rsidRPr="00672C4F">
              <w:rPr>
                <w:noProof/>
              </w:rPr>
              <w:t> </w:t>
            </w:r>
            <w:r w:rsidRPr="00672C4F">
              <w:rPr>
                <w:noProof/>
              </w:rPr>
              <w:t> </w:t>
            </w:r>
            <w:r w:rsidRPr="00672C4F">
              <w:rPr>
                <w:noProof/>
              </w:rPr>
              <w:t> </w:t>
            </w:r>
            <w:r w:rsidRPr="00672C4F">
              <w:rPr>
                <w:noProof/>
              </w:rPr>
              <w:t> </w:t>
            </w:r>
            <w:r w:rsidRPr="00672C4F">
              <w:rPr>
                <w:noProof/>
              </w:rPr>
              <w:t> </w:t>
            </w:r>
            <w:r w:rsidRPr="00672C4F">
              <w:fldChar w:fldCharType="end"/>
            </w:r>
          </w:p>
          <w:p w14:paraId="2540F3E5" w14:textId="77777777" w:rsidR="00672C4F" w:rsidRPr="00672C4F" w:rsidRDefault="00672C4F" w:rsidP="00672C4F">
            <w:pPr>
              <w:pStyle w:val="KeinLeerraum"/>
              <w:rPr>
                <w:lang w:val="en-GB"/>
              </w:rPr>
            </w:pPr>
            <w:r w:rsidRPr="00672C4F">
              <w:rPr>
                <w:lang w:val="en-GB"/>
              </w:rPr>
              <w:t>to</w:t>
            </w:r>
            <w:r w:rsidRPr="00672C4F">
              <w:rPr>
                <w:spacing w:val="1"/>
                <w:lang w:val="en-GB"/>
              </w:rPr>
              <w:t xml:space="preserve"> be</w:t>
            </w:r>
            <w:r w:rsidRPr="00672C4F">
              <w:rPr>
                <w:lang w:val="en-GB"/>
              </w:rPr>
              <w:t xml:space="preserve"> </w:t>
            </w:r>
            <w:r w:rsidRPr="00672C4F">
              <w:rPr>
                <w:spacing w:val="1"/>
                <w:lang w:val="en-GB"/>
              </w:rPr>
              <w:t>assigned</w:t>
            </w:r>
            <w:r w:rsidRPr="00672C4F">
              <w:rPr>
                <w:lang w:val="en-GB"/>
              </w:rPr>
              <w:t xml:space="preserve"> </w:t>
            </w:r>
            <w:r w:rsidRPr="00672C4F">
              <w:rPr>
                <w:spacing w:val="-2"/>
                <w:lang w:val="en-GB"/>
              </w:rPr>
              <w:t>t</w:t>
            </w:r>
            <w:r w:rsidRPr="00672C4F">
              <w:rPr>
                <w:lang w:val="en-GB"/>
              </w:rPr>
              <w:t>o</w:t>
            </w:r>
            <w:r w:rsidRPr="00672C4F">
              <w:rPr>
                <w:spacing w:val="1"/>
                <w:lang w:val="en-GB"/>
              </w:rPr>
              <w:t xml:space="preserve"> the </w:t>
            </w:r>
            <w:r w:rsidRPr="00672C4F">
              <w:rPr>
                <w:lang w:val="en-GB"/>
              </w:rPr>
              <w:t>tr</w:t>
            </w:r>
            <w:r w:rsidRPr="00672C4F">
              <w:rPr>
                <w:spacing w:val="-2"/>
                <w:lang w:val="en-GB"/>
              </w:rPr>
              <w:t>i</w:t>
            </w:r>
            <w:r w:rsidRPr="00672C4F">
              <w:rPr>
                <w:spacing w:val="1"/>
                <w:lang w:val="en-GB"/>
              </w:rPr>
              <w:t>al</w:t>
            </w:r>
            <w:r w:rsidRPr="00672C4F">
              <w:rPr>
                <w:lang w:val="en-GB"/>
              </w:rPr>
              <w:t>:</w:t>
            </w:r>
            <w:r w:rsidRPr="00672C4F">
              <w:rPr>
                <w:lang w:val="en-GB"/>
              </w:rPr>
              <w:tab/>
              <w:t>n</w:t>
            </w:r>
            <w:r w:rsidRPr="00672C4F">
              <w:rPr>
                <w:spacing w:val="1"/>
                <w:lang w:val="en-GB"/>
              </w:rPr>
              <w:t xml:space="preserve"> </w:t>
            </w:r>
            <w:r w:rsidRPr="00672C4F">
              <w:rPr>
                <w:lang w:val="en-GB"/>
              </w:rPr>
              <w:t xml:space="preserve">= </w:t>
            </w:r>
            <w:r w:rsidRPr="00672C4F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72C4F">
              <w:rPr>
                <w:lang w:val="en-US"/>
              </w:rPr>
              <w:instrText xml:space="preserve"> FORMTEXT </w:instrText>
            </w:r>
            <w:r w:rsidRPr="00672C4F">
              <w:fldChar w:fldCharType="separate"/>
            </w:r>
            <w:r w:rsidRPr="00672C4F">
              <w:rPr>
                <w:noProof/>
              </w:rPr>
              <w:t> </w:t>
            </w:r>
            <w:r w:rsidRPr="00672C4F">
              <w:rPr>
                <w:noProof/>
              </w:rPr>
              <w:t> </w:t>
            </w:r>
            <w:r w:rsidRPr="00672C4F">
              <w:rPr>
                <w:noProof/>
              </w:rPr>
              <w:t> </w:t>
            </w:r>
            <w:r w:rsidRPr="00672C4F">
              <w:rPr>
                <w:noProof/>
              </w:rPr>
              <w:t> </w:t>
            </w:r>
            <w:r w:rsidRPr="00672C4F">
              <w:rPr>
                <w:noProof/>
              </w:rPr>
              <w:t> </w:t>
            </w:r>
            <w:r w:rsidRPr="00672C4F">
              <w:fldChar w:fldCharType="end"/>
            </w:r>
          </w:p>
          <w:p w14:paraId="47D95568" w14:textId="77777777" w:rsidR="00672C4F" w:rsidRPr="00672C4F" w:rsidRDefault="00672C4F" w:rsidP="00672C4F">
            <w:pPr>
              <w:pStyle w:val="KeinLeerraum"/>
              <w:rPr>
                <w:lang w:val="en-GB"/>
              </w:rPr>
            </w:pPr>
            <w:r w:rsidRPr="00672C4F">
              <w:rPr>
                <w:lang w:val="en-GB"/>
              </w:rPr>
              <w:t>to</w:t>
            </w:r>
            <w:r w:rsidRPr="00672C4F">
              <w:rPr>
                <w:spacing w:val="1"/>
                <w:lang w:val="en-GB"/>
              </w:rPr>
              <w:t xml:space="preserve"> be</w:t>
            </w:r>
            <w:r w:rsidRPr="00672C4F">
              <w:rPr>
                <w:lang w:val="en-GB"/>
              </w:rPr>
              <w:t xml:space="preserve"> </w:t>
            </w:r>
            <w:r w:rsidRPr="00672C4F">
              <w:rPr>
                <w:spacing w:val="1"/>
                <w:lang w:val="en-GB"/>
              </w:rPr>
              <w:t>an</w:t>
            </w:r>
            <w:r w:rsidRPr="00672C4F">
              <w:rPr>
                <w:spacing w:val="-2"/>
                <w:lang w:val="en-GB"/>
              </w:rPr>
              <w:t>a</w:t>
            </w:r>
            <w:r w:rsidRPr="00672C4F">
              <w:rPr>
                <w:spacing w:val="1"/>
                <w:lang w:val="en-GB"/>
              </w:rPr>
              <w:t>l</w:t>
            </w:r>
            <w:r w:rsidRPr="00672C4F">
              <w:rPr>
                <w:spacing w:val="-1"/>
                <w:lang w:val="en-GB"/>
              </w:rPr>
              <w:t>y</w:t>
            </w:r>
            <w:r w:rsidRPr="00672C4F">
              <w:rPr>
                <w:spacing w:val="1"/>
                <w:lang w:val="en-GB"/>
              </w:rPr>
              <w:t>sed</w:t>
            </w:r>
            <w:r w:rsidRPr="00672C4F">
              <w:rPr>
                <w:lang w:val="en-GB"/>
              </w:rPr>
              <w:t>:</w:t>
            </w:r>
            <w:r w:rsidRPr="00672C4F">
              <w:rPr>
                <w:lang w:val="en-GB"/>
              </w:rPr>
              <w:tab/>
            </w:r>
            <w:r w:rsidRPr="00672C4F">
              <w:rPr>
                <w:lang w:val="en-GB"/>
              </w:rPr>
              <w:tab/>
            </w:r>
            <w:r w:rsidRPr="00672C4F">
              <w:rPr>
                <w:lang w:val="en-GB"/>
              </w:rPr>
              <w:tab/>
              <w:t>n</w:t>
            </w:r>
            <w:r w:rsidRPr="00672C4F">
              <w:rPr>
                <w:spacing w:val="1"/>
                <w:lang w:val="en-GB"/>
              </w:rPr>
              <w:t xml:space="preserve"> </w:t>
            </w:r>
            <w:r w:rsidRPr="00672C4F">
              <w:rPr>
                <w:lang w:val="en-GB"/>
              </w:rPr>
              <w:t xml:space="preserve">= </w:t>
            </w:r>
            <w:r w:rsidRPr="00672C4F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72C4F">
              <w:rPr>
                <w:lang w:val="en-US"/>
              </w:rPr>
              <w:instrText xml:space="preserve"> FORMTEXT </w:instrText>
            </w:r>
            <w:r w:rsidRPr="00672C4F">
              <w:fldChar w:fldCharType="separate"/>
            </w:r>
            <w:r w:rsidRPr="00672C4F">
              <w:rPr>
                <w:noProof/>
              </w:rPr>
              <w:t> </w:t>
            </w:r>
            <w:r w:rsidRPr="00672C4F">
              <w:rPr>
                <w:noProof/>
              </w:rPr>
              <w:t> </w:t>
            </w:r>
            <w:r w:rsidRPr="00672C4F">
              <w:rPr>
                <w:noProof/>
              </w:rPr>
              <w:t> </w:t>
            </w:r>
            <w:r w:rsidRPr="00672C4F">
              <w:rPr>
                <w:noProof/>
              </w:rPr>
              <w:t> </w:t>
            </w:r>
            <w:r w:rsidRPr="00672C4F">
              <w:rPr>
                <w:noProof/>
              </w:rPr>
              <w:t> </w:t>
            </w:r>
            <w:r w:rsidRPr="00672C4F">
              <w:fldChar w:fldCharType="end"/>
            </w:r>
          </w:p>
          <w:p w14:paraId="77AE5FFA" w14:textId="77777777" w:rsidR="00672C4F" w:rsidRPr="00346CF8" w:rsidRDefault="00672C4F" w:rsidP="00672C4F">
            <w:pPr>
              <w:pStyle w:val="KeinLeerraum"/>
              <w:rPr>
                <w:lang w:val="en-GB"/>
              </w:rPr>
            </w:pPr>
            <w:r w:rsidRPr="00672C4F">
              <w:rPr>
                <w:lang w:val="en-GB"/>
              </w:rPr>
              <w:t>case number at MHH:</w:t>
            </w:r>
            <w:r w:rsidRPr="00672C4F">
              <w:rPr>
                <w:lang w:val="en-GB"/>
              </w:rPr>
              <w:tab/>
            </w:r>
            <w:r w:rsidRPr="00672C4F">
              <w:rPr>
                <w:lang w:val="en-GB"/>
              </w:rPr>
              <w:tab/>
            </w:r>
            <w:r>
              <w:rPr>
                <w:lang w:val="en-GB"/>
              </w:rPr>
              <w:t xml:space="preserve">n = </w:t>
            </w: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rPr>
                <w:lang w:val="en-US"/>
              </w:rPr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</w:tc>
      </w:tr>
      <w:tr w:rsidR="00672C4F" w:rsidRPr="00645E9D" w14:paraId="568F7440" w14:textId="77777777" w:rsidTr="0026450B">
        <w:tc>
          <w:tcPr>
            <w:tcW w:w="340" w:type="dxa"/>
          </w:tcPr>
          <w:p w14:paraId="7B684D1F" w14:textId="62C8C80E" w:rsidR="00672C4F" w:rsidRPr="00AD1CE9" w:rsidRDefault="00672C4F" w:rsidP="00672C4F">
            <w:pPr>
              <w:pStyle w:val="KeinLeerraum"/>
              <w:rPr>
                <w:b/>
                <w:lang w:val="en-GB"/>
              </w:rPr>
            </w:pPr>
            <w:r>
              <w:rPr>
                <w:b/>
                <w:lang w:val="en-GB"/>
              </w:rPr>
              <w:t>16</w:t>
            </w:r>
          </w:p>
        </w:tc>
        <w:tc>
          <w:tcPr>
            <w:tcW w:w="2704" w:type="dxa"/>
          </w:tcPr>
          <w:p w14:paraId="4379AA1E" w14:textId="6F5E6476" w:rsidR="00672C4F" w:rsidRPr="00AD1CE9" w:rsidRDefault="00672C4F" w:rsidP="00672C4F">
            <w:pPr>
              <w:pStyle w:val="KeinLeerraum"/>
              <w:rPr>
                <w:b/>
                <w:lang w:val="en-US"/>
              </w:rPr>
            </w:pPr>
            <w:r w:rsidRPr="00AD1CE9">
              <w:rPr>
                <w:b/>
                <w:lang w:val="en-GB"/>
              </w:rPr>
              <w:t>Trial Duration</w:t>
            </w:r>
          </w:p>
        </w:tc>
        <w:tc>
          <w:tcPr>
            <w:tcW w:w="6581" w:type="dxa"/>
          </w:tcPr>
          <w:p w14:paraId="2D801F03" w14:textId="77777777" w:rsidR="00672C4F" w:rsidRPr="00346CF8" w:rsidRDefault="00672C4F" w:rsidP="00672C4F">
            <w:pPr>
              <w:pStyle w:val="KeinLeerraum"/>
              <w:tabs>
                <w:tab w:val="left" w:pos="4428"/>
              </w:tabs>
              <w:rPr>
                <w:lang w:val="en-GB"/>
              </w:rPr>
            </w:pPr>
            <w:r w:rsidRPr="00346CF8">
              <w:rPr>
                <w:u w:val="single"/>
                <w:lang w:val="en-GB"/>
              </w:rPr>
              <w:t>recruitment period (months)</w:t>
            </w:r>
            <w:r w:rsidRPr="00346CF8">
              <w:rPr>
                <w:lang w:val="en-GB"/>
              </w:rPr>
              <w:t>:</w:t>
            </w:r>
            <w:r>
              <w:rPr>
                <w:lang w:val="en-US"/>
              </w:rPr>
              <w:tab/>
            </w: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rPr>
                <w:lang w:val="en-US"/>
              </w:rPr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  <w:p w14:paraId="27327A6D" w14:textId="77777777" w:rsidR="00672C4F" w:rsidRPr="00346CF8" w:rsidRDefault="00672C4F" w:rsidP="00672C4F">
            <w:pPr>
              <w:pStyle w:val="KeinLeerraum"/>
              <w:tabs>
                <w:tab w:val="left" w:pos="4428"/>
              </w:tabs>
              <w:rPr>
                <w:lang w:val="en-US"/>
              </w:rPr>
            </w:pPr>
            <w:r w:rsidRPr="00346CF8">
              <w:rPr>
                <w:u w:val="single"/>
                <w:lang w:val="en-GB"/>
              </w:rPr>
              <w:t xml:space="preserve">first </w:t>
            </w:r>
            <w:r>
              <w:rPr>
                <w:u w:val="single"/>
                <w:lang w:val="en-GB"/>
              </w:rPr>
              <w:t>participant</w:t>
            </w:r>
            <w:r w:rsidRPr="00346CF8">
              <w:rPr>
                <w:u w:val="single"/>
                <w:lang w:val="en-GB"/>
              </w:rPr>
              <w:t xml:space="preserve"> in to last </w:t>
            </w:r>
            <w:r>
              <w:rPr>
                <w:u w:val="single"/>
                <w:lang w:val="en-GB"/>
              </w:rPr>
              <w:t>participant</w:t>
            </w:r>
            <w:r w:rsidRPr="00346CF8">
              <w:rPr>
                <w:u w:val="single"/>
                <w:lang w:val="en-GB"/>
              </w:rPr>
              <w:t xml:space="preserve"> out (months)</w:t>
            </w:r>
            <w:r w:rsidRPr="00346CF8">
              <w:rPr>
                <w:lang w:val="en-GB"/>
              </w:rPr>
              <w:t>:</w:t>
            </w:r>
            <w:r>
              <w:rPr>
                <w:lang w:val="en-GB"/>
              </w:rPr>
              <w:tab/>
            </w: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rPr>
                <w:lang w:val="en-US"/>
              </w:rPr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</w:tc>
      </w:tr>
      <w:tr w:rsidR="00672C4F" w:rsidRPr="007D4F8F" w14:paraId="4EF31F1A" w14:textId="77777777" w:rsidTr="0026450B">
        <w:tc>
          <w:tcPr>
            <w:tcW w:w="340" w:type="dxa"/>
          </w:tcPr>
          <w:p w14:paraId="67DCEBBC" w14:textId="0E4B3E70" w:rsidR="00672C4F" w:rsidRPr="00AD1CE9" w:rsidRDefault="00672C4F" w:rsidP="00672C4F">
            <w:pPr>
              <w:pStyle w:val="KeinLeerraum"/>
              <w:rPr>
                <w:b/>
                <w:lang w:val="en-GB"/>
              </w:rPr>
            </w:pPr>
            <w:r>
              <w:rPr>
                <w:b/>
              </w:rPr>
              <w:t>17</w:t>
            </w:r>
          </w:p>
        </w:tc>
        <w:tc>
          <w:tcPr>
            <w:tcW w:w="2704" w:type="dxa"/>
          </w:tcPr>
          <w:p w14:paraId="586B8E1F" w14:textId="65774AD9" w:rsidR="00672C4F" w:rsidRPr="00AD1CE9" w:rsidRDefault="00672C4F" w:rsidP="00672C4F">
            <w:pPr>
              <w:pStyle w:val="KeinLeerraum"/>
              <w:rPr>
                <w:b/>
                <w:lang w:val="en-US"/>
              </w:rPr>
            </w:pPr>
            <w:r w:rsidRPr="00AD1CE9">
              <w:rPr>
                <w:b/>
                <w:lang w:val="en-GB"/>
              </w:rPr>
              <w:t>Discussion Expected Risks and Benefits</w:t>
            </w:r>
          </w:p>
        </w:tc>
        <w:tc>
          <w:tcPr>
            <w:tcW w:w="6581" w:type="dxa"/>
          </w:tcPr>
          <w:p w14:paraId="3138110E" w14:textId="77777777" w:rsidR="00672C4F" w:rsidRPr="00992D9C" w:rsidRDefault="00672C4F" w:rsidP="00672C4F">
            <w:pPr>
              <w:pStyle w:val="KeinLeerraum"/>
              <w:rPr>
                <w:lang w:val="en-US"/>
              </w:rPr>
            </w:pP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</w:tc>
      </w:tr>
      <w:tr w:rsidR="00672C4F" w:rsidRPr="007D4F8F" w14:paraId="13BE74B2" w14:textId="77777777" w:rsidTr="0026450B">
        <w:tc>
          <w:tcPr>
            <w:tcW w:w="340" w:type="dxa"/>
          </w:tcPr>
          <w:p w14:paraId="6BBBB788" w14:textId="6E52153A" w:rsidR="00672C4F" w:rsidRPr="00346CF8" w:rsidRDefault="00672C4F" w:rsidP="00672C4F">
            <w:pPr>
              <w:pStyle w:val="KeinLeerraum"/>
              <w:rPr>
                <w:b/>
                <w:szCs w:val="20"/>
                <w:lang w:val="en-GB"/>
              </w:rPr>
            </w:pPr>
            <w:r>
              <w:rPr>
                <w:b/>
                <w:lang w:val="en-GB"/>
              </w:rPr>
              <w:t>18</w:t>
            </w:r>
          </w:p>
        </w:tc>
        <w:tc>
          <w:tcPr>
            <w:tcW w:w="2704" w:type="dxa"/>
          </w:tcPr>
          <w:p w14:paraId="49E07920" w14:textId="52A6EA91" w:rsidR="00672C4F" w:rsidRPr="00346CF8" w:rsidRDefault="00672C4F" w:rsidP="00672C4F">
            <w:pPr>
              <w:pStyle w:val="KeinLeerraum"/>
              <w:rPr>
                <w:b/>
                <w:szCs w:val="20"/>
                <w:lang w:val="en-US"/>
              </w:rPr>
            </w:pPr>
            <w:r w:rsidRPr="00346CF8">
              <w:rPr>
                <w:b/>
                <w:szCs w:val="20"/>
                <w:lang w:val="en-GB"/>
              </w:rPr>
              <w:t>Insurance</w:t>
            </w:r>
            <w:r>
              <w:rPr>
                <w:b/>
                <w:szCs w:val="20"/>
                <w:lang w:val="en-GB"/>
              </w:rPr>
              <w:br/>
            </w:r>
            <w:r>
              <w:rPr>
                <w:sz w:val="16"/>
                <w:szCs w:val="16"/>
                <w:lang w:val="en-GB"/>
              </w:rPr>
              <w:t>(Company</w:t>
            </w:r>
            <w:r w:rsidRPr="003C2B39">
              <w:rPr>
                <w:sz w:val="16"/>
                <w:szCs w:val="16"/>
                <w:lang w:val="en-GB"/>
              </w:rPr>
              <w:t>, Address)</w:t>
            </w:r>
          </w:p>
        </w:tc>
        <w:tc>
          <w:tcPr>
            <w:tcW w:w="6581" w:type="dxa"/>
          </w:tcPr>
          <w:p w14:paraId="4393AF72" w14:textId="77777777" w:rsidR="00672C4F" w:rsidRPr="00992D9C" w:rsidRDefault="00672C4F" w:rsidP="00672C4F">
            <w:pPr>
              <w:pStyle w:val="KeinLeerraum"/>
              <w:rPr>
                <w:szCs w:val="20"/>
                <w:lang w:val="en-US"/>
              </w:rPr>
            </w:pPr>
            <w:r w:rsidRPr="00992D9C">
              <w:rPr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rPr>
                <w:szCs w:val="20"/>
              </w:rPr>
              <w:instrText xml:space="preserve"> FORMTEXT </w:instrText>
            </w:r>
            <w:r w:rsidRPr="00992D9C">
              <w:rPr>
                <w:szCs w:val="20"/>
              </w:rPr>
            </w:r>
            <w:r w:rsidRPr="00992D9C">
              <w:rPr>
                <w:szCs w:val="20"/>
              </w:rPr>
              <w:fldChar w:fldCharType="separate"/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noProof/>
                <w:szCs w:val="20"/>
              </w:rPr>
              <w:t> </w:t>
            </w:r>
            <w:r w:rsidRPr="00992D9C">
              <w:rPr>
                <w:szCs w:val="20"/>
              </w:rPr>
              <w:fldChar w:fldCharType="end"/>
            </w:r>
          </w:p>
        </w:tc>
      </w:tr>
      <w:tr w:rsidR="00672C4F" w:rsidRPr="007D4F8F" w14:paraId="2146DA2C" w14:textId="77777777" w:rsidTr="0026450B">
        <w:tc>
          <w:tcPr>
            <w:tcW w:w="340" w:type="dxa"/>
          </w:tcPr>
          <w:p w14:paraId="1D763D76" w14:textId="6DC385BE" w:rsidR="00672C4F" w:rsidRPr="00AD1CE9" w:rsidRDefault="00672C4F" w:rsidP="00672C4F">
            <w:pPr>
              <w:pStyle w:val="KeinLeerraum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</w:t>
            </w:r>
          </w:p>
        </w:tc>
        <w:tc>
          <w:tcPr>
            <w:tcW w:w="2704" w:type="dxa"/>
          </w:tcPr>
          <w:p w14:paraId="0C8F80B2" w14:textId="52520B44" w:rsidR="00672C4F" w:rsidRPr="00346CF8" w:rsidRDefault="00672C4F" w:rsidP="00672C4F">
            <w:pPr>
              <w:pStyle w:val="KeinLeerraum"/>
              <w:rPr>
                <w:lang w:val="en-US"/>
              </w:rPr>
            </w:pPr>
            <w:r w:rsidRPr="00AD1CE9">
              <w:rPr>
                <w:b/>
                <w:lang w:val="en-GB"/>
              </w:rPr>
              <w:t>Participation Fee</w:t>
            </w:r>
            <w:r>
              <w:rPr>
                <w:lang w:val="en-GB"/>
              </w:rPr>
              <w:br/>
            </w:r>
            <w:r>
              <w:rPr>
                <w:sz w:val="16"/>
                <w:szCs w:val="16"/>
                <w:lang w:val="en-GB"/>
              </w:rPr>
              <w:t>(Amount in EUR</w:t>
            </w:r>
            <w:r w:rsidRPr="00346CF8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6581" w:type="dxa"/>
          </w:tcPr>
          <w:p w14:paraId="7848F0B2" w14:textId="77777777" w:rsidR="00672C4F" w:rsidRPr="00992D9C" w:rsidRDefault="00672C4F" w:rsidP="00672C4F">
            <w:pPr>
              <w:pStyle w:val="KeinLeerraum"/>
              <w:rPr>
                <w:lang w:val="en-US"/>
              </w:rPr>
            </w:pP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</w:tc>
      </w:tr>
      <w:tr w:rsidR="00672C4F" w:rsidRPr="007D4F8F" w14:paraId="43A21E87" w14:textId="77777777" w:rsidTr="0026450B">
        <w:tc>
          <w:tcPr>
            <w:tcW w:w="340" w:type="dxa"/>
          </w:tcPr>
          <w:p w14:paraId="6746A3DF" w14:textId="5167C25D" w:rsidR="00672C4F" w:rsidRPr="00AD1CE9" w:rsidRDefault="00672C4F" w:rsidP="00672C4F">
            <w:pPr>
              <w:pStyle w:val="KeinLeerraum"/>
              <w:rPr>
                <w:b/>
                <w:lang w:val="en-GB"/>
              </w:rPr>
            </w:pPr>
            <w:r>
              <w:rPr>
                <w:b/>
              </w:rPr>
              <w:t>20</w:t>
            </w:r>
          </w:p>
        </w:tc>
        <w:tc>
          <w:tcPr>
            <w:tcW w:w="2704" w:type="dxa"/>
          </w:tcPr>
          <w:p w14:paraId="362C870D" w14:textId="4857C1BA" w:rsidR="00672C4F" w:rsidRPr="00AD1CE9" w:rsidRDefault="00672C4F" w:rsidP="00672C4F">
            <w:pPr>
              <w:pStyle w:val="KeinLeerraum"/>
              <w:rPr>
                <w:b/>
                <w:lang w:val="en-GB"/>
              </w:rPr>
            </w:pPr>
            <w:r w:rsidRPr="00AD1CE9">
              <w:rPr>
                <w:b/>
                <w:lang w:val="en-GB"/>
              </w:rPr>
              <w:t>Participating Centres</w:t>
            </w:r>
          </w:p>
        </w:tc>
        <w:tc>
          <w:tcPr>
            <w:tcW w:w="6581" w:type="dxa"/>
          </w:tcPr>
          <w:p w14:paraId="6545D8FC" w14:textId="77777777" w:rsidR="00672C4F" w:rsidRPr="00992D9C" w:rsidRDefault="00672C4F" w:rsidP="00672C4F">
            <w:pPr>
              <w:pStyle w:val="KeinLeerraum"/>
              <w:rPr>
                <w:lang w:val="en-US"/>
              </w:rPr>
            </w:pP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</w:tc>
      </w:tr>
      <w:tr w:rsidR="00672C4F" w:rsidRPr="007D4F8F" w14:paraId="20043746" w14:textId="77777777" w:rsidTr="0026450B">
        <w:tc>
          <w:tcPr>
            <w:tcW w:w="340" w:type="dxa"/>
          </w:tcPr>
          <w:p w14:paraId="36C0DF40" w14:textId="7F8ADB41" w:rsidR="00672C4F" w:rsidRPr="00AD1CE9" w:rsidRDefault="00672C4F" w:rsidP="00672C4F">
            <w:pPr>
              <w:pStyle w:val="KeinLeerraum"/>
              <w:rPr>
                <w:b/>
                <w:lang w:val="en-GB"/>
              </w:rPr>
            </w:pPr>
            <w:r>
              <w:rPr>
                <w:b/>
                <w:lang w:val="en-GB"/>
              </w:rPr>
              <w:t>21</w:t>
            </w:r>
          </w:p>
        </w:tc>
        <w:tc>
          <w:tcPr>
            <w:tcW w:w="2704" w:type="dxa"/>
          </w:tcPr>
          <w:p w14:paraId="3D79F8DC" w14:textId="1A98E21F" w:rsidR="00672C4F" w:rsidRPr="00AD1CE9" w:rsidRDefault="00672C4F" w:rsidP="00672C4F">
            <w:pPr>
              <w:pStyle w:val="KeinLeerraum"/>
              <w:rPr>
                <w:b/>
                <w:lang w:val="en-GB"/>
              </w:rPr>
            </w:pPr>
            <w:r w:rsidRPr="00AD1CE9">
              <w:rPr>
                <w:b/>
                <w:lang w:val="en-GB"/>
              </w:rPr>
              <w:t>Previous IRB Submission(s)</w:t>
            </w:r>
          </w:p>
        </w:tc>
        <w:tc>
          <w:tcPr>
            <w:tcW w:w="6581" w:type="dxa"/>
          </w:tcPr>
          <w:p w14:paraId="0B4CE545" w14:textId="77777777" w:rsidR="00672C4F" w:rsidRPr="00992D9C" w:rsidRDefault="00672C4F" w:rsidP="00672C4F">
            <w:pPr>
              <w:pStyle w:val="KeinLeerraum"/>
              <w:rPr>
                <w:lang w:val="en-US"/>
              </w:rPr>
            </w:pPr>
            <w:r w:rsidRPr="00992D9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92D9C">
              <w:instrText xml:space="preserve"> FORMTEXT </w:instrText>
            </w:r>
            <w:r w:rsidRPr="00992D9C">
              <w:fldChar w:fldCharType="separate"/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rPr>
                <w:noProof/>
              </w:rPr>
              <w:t> </w:t>
            </w:r>
            <w:r w:rsidRPr="00992D9C">
              <w:fldChar w:fldCharType="end"/>
            </w:r>
          </w:p>
        </w:tc>
      </w:tr>
    </w:tbl>
    <w:p w14:paraId="205A21C2" w14:textId="77777777" w:rsidR="000331FD" w:rsidRDefault="000331FD" w:rsidP="00346CF8">
      <w:pPr>
        <w:ind w:right="-2957"/>
        <w:rPr>
          <w:rFonts w:cs="Arial"/>
          <w:sz w:val="24"/>
        </w:rPr>
      </w:pPr>
    </w:p>
    <w:p w14:paraId="3CCDE425" w14:textId="77777777" w:rsidR="000331FD" w:rsidRPr="000331FD" w:rsidRDefault="00557839" w:rsidP="00447B98">
      <w:pPr>
        <w:pStyle w:val="KeinLeerraum"/>
        <w:rPr>
          <w:lang w:val="en-US"/>
        </w:rPr>
      </w:pPr>
      <w:r>
        <w:rPr>
          <w:lang w:val="en-US"/>
        </w:rPr>
        <w:t>If applicable, add further remarks not specified</w:t>
      </w:r>
      <w:r w:rsidR="000331FD" w:rsidRPr="000331FD">
        <w:rPr>
          <w:lang w:val="en-US"/>
        </w:rPr>
        <w:t xml:space="preserve"> in the </w:t>
      </w:r>
      <w:r w:rsidR="00DA3CCA">
        <w:rPr>
          <w:lang w:val="en-US"/>
        </w:rPr>
        <w:t>S</w:t>
      </w:r>
      <w:r w:rsidR="00AD1CE9">
        <w:rPr>
          <w:lang w:val="en-US"/>
        </w:rPr>
        <w:t>ynopsis F</w:t>
      </w:r>
      <w:r w:rsidR="000331FD" w:rsidRPr="000331FD">
        <w:rPr>
          <w:lang w:val="en-US"/>
        </w:rPr>
        <w:t>orm</w:t>
      </w:r>
      <w:r w:rsidR="00DA3CCA">
        <w:rPr>
          <w:lang w:val="en-US"/>
        </w:rPr>
        <w:t>:</w:t>
      </w:r>
    </w:p>
    <w:p w14:paraId="41B64305" w14:textId="77777777" w:rsidR="00DA3CCA" w:rsidRDefault="00DA3CCA" w:rsidP="00346CF8">
      <w:pPr>
        <w:ind w:right="-2957"/>
        <w:rPr>
          <w:rFonts w:cs="Arial"/>
          <w:sz w:val="24"/>
          <w:lang w:val="en-US"/>
        </w:rPr>
      </w:pPr>
    </w:p>
    <w:p w14:paraId="08360005" w14:textId="77777777" w:rsidR="000331FD" w:rsidRPr="000331FD" w:rsidRDefault="00213E91" w:rsidP="00346CF8">
      <w:pPr>
        <w:ind w:right="-2957"/>
        <w:rPr>
          <w:rFonts w:cs="Arial"/>
          <w:sz w:val="24"/>
          <w:lang w:val="en-US"/>
        </w:rPr>
      </w:pPr>
      <w:r w:rsidRPr="00992D9C">
        <w:rPr>
          <w:rFonts w:cs="Arial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DA3CCA" w:rsidRPr="00992D9C">
        <w:rPr>
          <w:rFonts w:cs="Arial"/>
          <w:szCs w:val="20"/>
        </w:rPr>
        <w:instrText xml:space="preserve"> FORMTEXT </w:instrText>
      </w:r>
      <w:r w:rsidRPr="00992D9C">
        <w:rPr>
          <w:rFonts w:cs="Arial"/>
          <w:szCs w:val="20"/>
        </w:rPr>
      </w:r>
      <w:r w:rsidRPr="00992D9C">
        <w:rPr>
          <w:rFonts w:cs="Arial"/>
          <w:szCs w:val="20"/>
        </w:rPr>
        <w:fldChar w:fldCharType="separate"/>
      </w:r>
      <w:r w:rsidR="00DA3CCA">
        <w:rPr>
          <w:rFonts w:cs="Arial"/>
          <w:noProof/>
          <w:szCs w:val="20"/>
        </w:rPr>
        <w:t> </w:t>
      </w:r>
      <w:r w:rsidR="00DA3CCA">
        <w:rPr>
          <w:rFonts w:cs="Arial"/>
          <w:noProof/>
          <w:szCs w:val="20"/>
        </w:rPr>
        <w:t> </w:t>
      </w:r>
      <w:r w:rsidR="00DA3CCA">
        <w:rPr>
          <w:rFonts w:cs="Arial"/>
          <w:noProof/>
          <w:szCs w:val="20"/>
        </w:rPr>
        <w:t> </w:t>
      </w:r>
      <w:r w:rsidR="00DA3CCA">
        <w:rPr>
          <w:rFonts w:cs="Arial"/>
          <w:noProof/>
          <w:szCs w:val="20"/>
        </w:rPr>
        <w:t> </w:t>
      </w:r>
      <w:r w:rsidR="00DA3CCA">
        <w:rPr>
          <w:rFonts w:cs="Arial"/>
          <w:noProof/>
          <w:szCs w:val="20"/>
        </w:rPr>
        <w:t> </w:t>
      </w:r>
      <w:r w:rsidRPr="00992D9C">
        <w:rPr>
          <w:rFonts w:cs="Arial"/>
          <w:szCs w:val="20"/>
        </w:rPr>
        <w:fldChar w:fldCharType="end"/>
      </w:r>
    </w:p>
    <w:p w14:paraId="1AAB7432" w14:textId="77777777" w:rsidR="000331FD" w:rsidRPr="000331FD" w:rsidRDefault="000331FD" w:rsidP="00346CF8">
      <w:pPr>
        <w:ind w:right="-2957"/>
        <w:rPr>
          <w:rFonts w:cs="Arial"/>
          <w:sz w:val="24"/>
          <w:lang w:val="en-US"/>
        </w:rPr>
      </w:pPr>
    </w:p>
    <w:p w14:paraId="3E95545E" w14:textId="77777777" w:rsidR="000331FD" w:rsidRPr="000331FD" w:rsidRDefault="000331FD" w:rsidP="00346CF8">
      <w:pPr>
        <w:ind w:right="-2957"/>
        <w:rPr>
          <w:rFonts w:cs="Arial"/>
          <w:sz w:val="24"/>
          <w:lang w:val="en-US"/>
        </w:rPr>
      </w:pPr>
    </w:p>
    <w:p w14:paraId="01D26874" w14:textId="77777777" w:rsidR="000331FD" w:rsidRPr="000331FD" w:rsidRDefault="000331FD" w:rsidP="00346CF8">
      <w:pPr>
        <w:ind w:right="-2957"/>
        <w:rPr>
          <w:rFonts w:cs="Arial"/>
          <w:sz w:val="24"/>
          <w:lang w:val="en-US"/>
        </w:rPr>
      </w:pPr>
    </w:p>
    <w:p w14:paraId="7FFDD67F" w14:textId="77777777" w:rsidR="000331FD" w:rsidRPr="000331FD" w:rsidRDefault="000331FD" w:rsidP="00346CF8">
      <w:pPr>
        <w:ind w:right="-2957"/>
        <w:rPr>
          <w:rFonts w:cs="Arial"/>
          <w:sz w:val="24"/>
          <w:lang w:val="en-US"/>
        </w:rPr>
      </w:pPr>
    </w:p>
    <w:p w14:paraId="4385FF52" w14:textId="77777777" w:rsidR="000331FD" w:rsidRPr="000331FD" w:rsidRDefault="000331FD" w:rsidP="00346CF8">
      <w:pPr>
        <w:ind w:right="-2957"/>
        <w:rPr>
          <w:rFonts w:cs="Arial"/>
          <w:sz w:val="24"/>
          <w:lang w:val="en-US"/>
        </w:rPr>
      </w:pPr>
    </w:p>
    <w:p w14:paraId="06A0B4B9" w14:textId="77777777" w:rsidR="00346CF8" w:rsidRPr="000331FD" w:rsidRDefault="00346CF8" w:rsidP="00346CF8">
      <w:pPr>
        <w:ind w:right="-2957"/>
        <w:rPr>
          <w:rFonts w:cs="Arial"/>
          <w:sz w:val="24"/>
          <w:lang w:val="en-US"/>
        </w:rPr>
      </w:pPr>
    </w:p>
    <w:p w14:paraId="5E41DF11" w14:textId="77777777" w:rsidR="00346CF8" w:rsidRPr="00CA2C94" w:rsidRDefault="00213E91" w:rsidP="00346CF8">
      <w:pPr>
        <w:ind w:right="-2957"/>
        <w:rPr>
          <w:rFonts w:cs="Arial"/>
        </w:rPr>
      </w:pPr>
      <w:r w:rsidRPr="00CA2C94">
        <w:rPr>
          <w:rFonts w:cs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346CF8" w:rsidRPr="00CA2C94">
        <w:rPr>
          <w:rFonts w:cs="Arial"/>
        </w:rPr>
        <w:instrText xml:space="preserve"> </w:instrText>
      </w:r>
      <w:r w:rsidR="00346CF8">
        <w:rPr>
          <w:rFonts w:cs="Arial"/>
        </w:rPr>
        <w:instrText>FORMTEXT</w:instrText>
      </w:r>
      <w:r w:rsidR="00346CF8" w:rsidRPr="00CA2C94">
        <w:rPr>
          <w:rFonts w:cs="Arial"/>
        </w:rPr>
        <w:instrText xml:space="preserve"> </w:instrText>
      </w:r>
      <w:r w:rsidRPr="00CA2C94">
        <w:rPr>
          <w:rFonts w:cs="Arial"/>
        </w:rPr>
      </w:r>
      <w:r w:rsidRPr="00CA2C94">
        <w:rPr>
          <w:rFonts w:cs="Arial"/>
        </w:rPr>
        <w:fldChar w:fldCharType="separate"/>
      </w:r>
      <w:r w:rsidR="00346CF8">
        <w:rPr>
          <w:rFonts w:cs="Arial"/>
          <w:noProof/>
        </w:rPr>
        <w:t> </w:t>
      </w:r>
      <w:r w:rsidR="00346CF8">
        <w:rPr>
          <w:rFonts w:cs="Arial"/>
          <w:noProof/>
        </w:rPr>
        <w:t> </w:t>
      </w:r>
      <w:r w:rsidR="00346CF8">
        <w:rPr>
          <w:rFonts w:cs="Arial"/>
          <w:noProof/>
        </w:rPr>
        <w:t> </w:t>
      </w:r>
      <w:r w:rsidR="00346CF8">
        <w:rPr>
          <w:rFonts w:cs="Arial"/>
          <w:noProof/>
        </w:rPr>
        <w:t> </w:t>
      </w:r>
      <w:r w:rsidR="00346CF8">
        <w:rPr>
          <w:rFonts w:cs="Arial"/>
          <w:noProof/>
        </w:rPr>
        <w:t> </w:t>
      </w:r>
      <w:r w:rsidRPr="00CA2C94">
        <w:rPr>
          <w:rFonts w:cs="Arial"/>
        </w:rPr>
        <w:fldChar w:fldCharType="end"/>
      </w:r>
      <w:r w:rsidR="00346CF8" w:rsidRPr="00CA2C94">
        <w:rPr>
          <w:rFonts w:cs="Arial"/>
        </w:rPr>
        <w:tab/>
      </w:r>
      <w:r w:rsidR="00346CF8" w:rsidRPr="00CA2C94">
        <w:rPr>
          <w:rFonts w:cs="Arial"/>
        </w:rPr>
        <w:tab/>
      </w:r>
      <w:r w:rsidR="00346CF8" w:rsidRPr="00CA2C94">
        <w:rPr>
          <w:rFonts w:cs="Arial"/>
        </w:rPr>
        <w:tab/>
      </w:r>
      <w:r w:rsidR="00346CF8" w:rsidRPr="00CA2C94">
        <w:rPr>
          <w:rFonts w:cs="Arial"/>
        </w:rPr>
        <w:tab/>
      </w:r>
      <w:r w:rsidR="00346CF8" w:rsidRPr="00CA2C94">
        <w:rPr>
          <w:rFonts w:cs="Arial"/>
        </w:rPr>
        <w:tab/>
      </w:r>
      <w:r w:rsidR="00346CF8" w:rsidRPr="00CA2C94">
        <w:rPr>
          <w:rFonts w:cs="Arial"/>
        </w:rPr>
        <w:tab/>
      </w:r>
      <w:r w:rsidR="00346CF8">
        <w:rPr>
          <w:rFonts w:cs="Arial"/>
        </w:rPr>
        <w:tab/>
      </w:r>
      <w:r w:rsidRPr="00CA2C94">
        <w:rPr>
          <w:rFonts w:cs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346CF8" w:rsidRPr="00CA2C94">
        <w:rPr>
          <w:rFonts w:cs="Arial"/>
        </w:rPr>
        <w:instrText xml:space="preserve"> </w:instrText>
      </w:r>
      <w:r w:rsidR="00346CF8">
        <w:rPr>
          <w:rFonts w:cs="Arial"/>
        </w:rPr>
        <w:instrText>FORMTEXT</w:instrText>
      </w:r>
      <w:r w:rsidR="00346CF8" w:rsidRPr="00CA2C94">
        <w:rPr>
          <w:rFonts w:cs="Arial"/>
        </w:rPr>
        <w:instrText xml:space="preserve"> </w:instrText>
      </w:r>
      <w:r w:rsidRPr="00CA2C94">
        <w:rPr>
          <w:rFonts w:cs="Arial"/>
        </w:rPr>
      </w:r>
      <w:r w:rsidRPr="00CA2C94">
        <w:rPr>
          <w:rFonts w:cs="Arial"/>
        </w:rPr>
        <w:fldChar w:fldCharType="separate"/>
      </w:r>
      <w:r w:rsidR="00346CF8">
        <w:rPr>
          <w:rFonts w:cs="Arial"/>
          <w:noProof/>
        </w:rPr>
        <w:t> </w:t>
      </w:r>
      <w:r w:rsidR="00346CF8">
        <w:rPr>
          <w:rFonts w:cs="Arial"/>
          <w:noProof/>
        </w:rPr>
        <w:t> </w:t>
      </w:r>
      <w:r w:rsidR="00346CF8">
        <w:rPr>
          <w:rFonts w:cs="Arial"/>
          <w:noProof/>
        </w:rPr>
        <w:t> </w:t>
      </w:r>
      <w:r w:rsidR="00346CF8">
        <w:rPr>
          <w:rFonts w:cs="Arial"/>
          <w:noProof/>
        </w:rPr>
        <w:t> </w:t>
      </w:r>
      <w:r w:rsidR="00346CF8">
        <w:rPr>
          <w:rFonts w:cs="Arial"/>
          <w:noProof/>
        </w:rPr>
        <w:t> </w:t>
      </w:r>
      <w:r w:rsidRPr="00CA2C94">
        <w:rPr>
          <w:rFonts w:cs="Arial"/>
        </w:rPr>
        <w:fldChar w:fldCharType="end"/>
      </w:r>
    </w:p>
    <w:p w14:paraId="2017826B" w14:textId="77777777" w:rsidR="00346CF8" w:rsidRPr="00585AE5" w:rsidRDefault="00346CF8" w:rsidP="00346CF8">
      <w:pPr>
        <w:ind w:right="-50"/>
        <w:rPr>
          <w:rFonts w:cs="Arial"/>
          <w:lang w:val="en-US"/>
        </w:rPr>
      </w:pPr>
      <w:r w:rsidRPr="00585AE5">
        <w:rPr>
          <w:rFonts w:cs="Arial"/>
          <w:lang w:val="en-US"/>
        </w:rPr>
        <w:t>__________________________________</w:t>
      </w:r>
      <w:r w:rsidRPr="00585AE5">
        <w:rPr>
          <w:rFonts w:cs="Arial"/>
          <w:lang w:val="en-US"/>
        </w:rPr>
        <w:tab/>
      </w:r>
      <w:r w:rsidRPr="00585AE5">
        <w:rPr>
          <w:rFonts w:cs="Arial"/>
          <w:lang w:val="en-US"/>
        </w:rPr>
        <w:tab/>
        <w:t>____________________________</w:t>
      </w:r>
    </w:p>
    <w:p w14:paraId="40F30449" w14:textId="77777777" w:rsidR="00346CF8" w:rsidRPr="003C2B39" w:rsidRDefault="00A4610F" w:rsidP="003C2B39">
      <w:pPr>
        <w:ind w:right="7"/>
        <w:rPr>
          <w:rFonts w:cs="Arial"/>
          <w:sz w:val="18"/>
          <w:szCs w:val="18"/>
          <w:lang w:val="en-US"/>
        </w:rPr>
      </w:pPr>
      <w:r w:rsidRPr="00585AE5">
        <w:rPr>
          <w:rFonts w:cs="Arial"/>
          <w:sz w:val="18"/>
          <w:szCs w:val="18"/>
          <w:lang w:val="en-US"/>
        </w:rPr>
        <w:t>Name and Signature</w:t>
      </w:r>
      <w:r w:rsidR="00585AE5" w:rsidRPr="00585AE5">
        <w:rPr>
          <w:rFonts w:cs="Arial"/>
          <w:sz w:val="18"/>
          <w:szCs w:val="18"/>
          <w:lang w:val="en-US"/>
        </w:rPr>
        <w:t xml:space="preserve"> of Principal Investigator</w:t>
      </w:r>
      <w:r w:rsidR="00585AE5">
        <w:rPr>
          <w:rFonts w:cs="Arial"/>
          <w:sz w:val="18"/>
          <w:szCs w:val="18"/>
          <w:lang w:val="en-US"/>
        </w:rPr>
        <w:tab/>
      </w:r>
      <w:r w:rsidR="00585AE5">
        <w:rPr>
          <w:rFonts w:cs="Arial"/>
          <w:sz w:val="18"/>
          <w:szCs w:val="18"/>
          <w:lang w:val="en-US"/>
        </w:rPr>
        <w:tab/>
      </w:r>
      <w:r w:rsidR="00346CF8" w:rsidRPr="00585AE5">
        <w:rPr>
          <w:rFonts w:cs="Arial"/>
          <w:sz w:val="18"/>
          <w:szCs w:val="18"/>
          <w:lang w:val="en-US"/>
        </w:rPr>
        <w:t>Place, Date</w:t>
      </w:r>
    </w:p>
    <w:sectPr w:rsidR="00346CF8" w:rsidRPr="003C2B39" w:rsidSect="00F53F46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4796D" w14:textId="77777777" w:rsidR="0052185A" w:rsidRDefault="0052185A" w:rsidP="00E541DA">
      <w:r>
        <w:separator/>
      </w:r>
    </w:p>
  </w:endnote>
  <w:endnote w:type="continuationSeparator" w:id="0">
    <w:p w14:paraId="008512E4" w14:textId="77777777" w:rsidR="0052185A" w:rsidRDefault="0052185A" w:rsidP="00E5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Book-Roman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7 LightCn">
    <w:panose1 w:val="020B0406020204020204"/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 w:val="16"/>
      </w:rPr>
      <w:id w:val="-319733604"/>
      <w:docPartObj>
        <w:docPartGallery w:val="Page Numbers (Bottom of Page)"/>
        <w:docPartUnique/>
      </w:docPartObj>
    </w:sdtPr>
    <w:sdtEndPr>
      <w:rPr>
        <w:rFonts w:ascii="Frutiger LT 47 LightCn" w:hAnsi="Frutiger LT 47 LightCn" w:cs="Times New Roman"/>
        <w:sz w:val="22"/>
      </w:rPr>
    </w:sdtEndPr>
    <w:sdtContent>
      <w:p w14:paraId="2C9F624F" w14:textId="77777777" w:rsidR="00346CF8" w:rsidRPr="00E436FB" w:rsidRDefault="00346CF8" w:rsidP="00346CF8">
        <w:pPr>
          <w:pStyle w:val="Fuzeile"/>
          <w:rPr>
            <w:rFonts w:cs="Arial"/>
            <w:sz w:val="16"/>
          </w:rPr>
        </w:pPr>
      </w:p>
      <w:p w14:paraId="798B4032" w14:textId="77777777" w:rsidR="00346CF8" w:rsidRPr="00E436FB" w:rsidRDefault="00346CF8" w:rsidP="00236F4D">
        <w:pPr>
          <w:pStyle w:val="Fuzeile"/>
          <w:rPr>
            <w:rFonts w:cs="Arial"/>
            <w:sz w:val="16"/>
          </w:rPr>
        </w:pPr>
      </w:p>
      <w:p w14:paraId="6E2AB3A6" w14:textId="3387EEA8" w:rsidR="00346CF8" w:rsidRPr="00236F4D" w:rsidRDefault="00F402C0" w:rsidP="00236F4D">
        <w:pPr>
          <w:pStyle w:val="Fuzeile"/>
          <w:rPr>
            <w:rFonts w:cs="Arial"/>
            <w:sz w:val="16"/>
            <w:szCs w:val="16"/>
            <w:lang w:val="en-US"/>
          </w:rPr>
        </w:pPr>
        <w:r>
          <w:rPr>
            <w:rFonts w:cs="Arial"/>
            <w:sz w:val="16"/>
            <w:szCs w:val="16"/>
            <w:lang w:val="en-US"/>
          </w:rPr>
          <w:t xml:space="preserve">IRB </w:t>
        </w:r>
        <w:r w:rsidR="00346CF8" w:rsidRPr="009A26DE">
          <w:rPr>
            <w:rFonts w:cs="Arial"/>
            <w:sz w:val="16"/>
            <w:szCs w:val="16"/>
            <w:lang w:val="en-US"/>
          </w:rPr>
          <w:t xml:space="preserve">Synopsis </w:t>
        </w:r>
        <w:r>
          <w:rPr>
            <w:rFonts w:cs="Arial"/>
            <w:sz w:val="16"/>
            <w:szCs w:val="16"/>
            <w:lang w:val="en-US"/>
          </w:rPr>
          <w:t xml:space="preserve">form </w:t>
        </w:r>
        <w:r w:rsidR="00346CF8" w:rsidRPr="009A26DE">
          <w:rPr>
            <w:rFonts w:cs="Arial"/>
            <w:sz w:val="16"/>
            <w:szCs w:val="16"/>
            <w:lang w:val="en-US"/>
          </w:rPr>
          <w:t xml:space="preserve">non-AMG/non-MPG </w:t>
        </w:r>
        <w:r w:rsidR="00346CF8" w:rsidRPr="009A26DE">
          <w:rPr>
            <w:rFonts w:cs="Arial"/>
            <w:sz w:val="16"/>
            <w:szCs w:val="16"/>
            <w:lang w:val="en-US"/>
          </w:rPr>
          <w:tab/>
        </w:r>
        <w:r w:rsidR="00213E91" w:rsidRPr="008D6DEB">
          <w:rPr>
            <w:rStyle w:val="Seitenzahl"/>
            <w:rFonts w:cs="Arial"/>
            <w:sz w:val="16"/>
            <w:szCs w:val="16"/>
          </w:rPr>
          <w:fldChar w:fldCharType="begin"/>
        </w:r>
        <w:r w:rsidR="00346CF8" w:rsidRPr="009A26DE">
          <w:rPr>
            <w:rStyle w:val="Seitenzahl"/>
            <w:rFonts w:cs="Arial"/>
            <w:sz w:val="16"/>
            <w:szCs w:val="16"/>
            <w:lang w:val="en-US"/>
          </w:rPr>
          <w:instrText xml:space="preserve"> PAGE </w:instrText>
        </w:r>
        <w:r w:rsidR="00213E91" w:rsidRPr="008D6DEB">
          <w:rPr>
            <w:rStyle w:val="Seitenzahl"/>
            <w:rFonts w:cs="Arial"/>
            <w:sz w:val="16"/>
            <w:szCs w:val="16"/>
          </w:rPr>
          <w:fldChar w:fldCharType="separate"/>
        </w:r>
        <w:r w:rsidR="00645E9D">
          <w:rPr>
            <w:rStyle w:val="Seitenzahl"/>
            <w:rFonts w:cs="Arial"/>
            <w:noProof/>
            <w:sz w:val="16"/>
            <w:szCs w:val="16"/>
            <w:lang w:val="en-US"/>
          </w:rPr>
          <w:t>1</w:t>
        </w:r>
        <w:r w:rsidR="00213E91" w:rsidRPr="008D6DEB">
          <w:rPr>
            <w:rStyle w:val="Seitenzahl"/>
            <w:rFonts w:cs="Arial"/>
            <w:sz w:val="16"/>
            <w:szCs w:val="16"/>
          </w:rPr>
          <w:fldChar w:fldCharType="end"/>
        </w:r>
        <w:r w:rsidR="00346CF8" w:rsidRPr="009A26DE">
          <w:rPr>
            <w:rStyle w:val="Seitenzahl"/>
            <w:rFonts w:cs="Arial"/>
            <w:sz w:val="16"/>
            <w:szCs w:val="16"/>
            <w:lang w:val="en-US"/>
          </w:rPr>
          <w:t xml:space="preserve"> / </w:t>
        </w:r>
        <w:r w:rsidR="00213E91" w:rsidRPr="008D6DEB">
          <w:rPr>
            <w:rStyle w:val="Seitenzahl"/>
            <w:rFonts w:cs="Arial"/>
            <w:sz w:val="16"/>
            <w:szCs w:val="16"/>
          </w:rPr>
          <w:fldChar w:fldCharType="begin"/>
        </w:r>
        <w:r w:rsidR="00346CF8" w:rsidRPr="009A26DE">
          <w:rPr>
            <w:rStyle w:val="Seitenzahl"/>
            <w:rFonts w:cs="Arial"/>
            <w:sz w:val="16"/>
            <w:szCs w:val="16"/>
            <w:lang w:val="en-US"/>
          </w:rPr>
          <w:instrText xml:space="preserve"> NUMPAGES </w:instrText>
        </w:r>
        <w:r w:rsidR="00213E91" w:rsidRPr="008D6DEB">
          <w:rPr>
            <w:rStyle w:val="Seitenzahl"/>
            <w:rFonts w:cs="Arial"/>
            <w:sz w:val="16"/>
            <w:szCs w:val="16"/>
          </w:rPr>
          <w:fldChar w:fldCharType="separate"/>
        </w:r>
        <w:r w:rsidR="00645E9D">
          <w:rPr>
            <w:rStyle w:val="Seitenzahl"/>
            <w:rFonts w:cs="Arial"/>
            <w:noProof/>
            <w:sz w:val="16"/>
            <w:szCs w:val="16"/>
            <w:lang w:val="en-US"/>
          </w:rPr>
          <w:t>2</w:t>
        </w:r>
        <w:r w:rsidR="00213E91" w:rsidRPr="008D6DEB">
          <w:rPr>
            <w:rStyle w:val="Seitenzahl"/>
            <w:rFonts w:cs="Arial"/>
            <w:sz w:val="16"/>
            <w:szCs w:val="16"/>
          </w:rPr>
          <w:fldChar w:fldCharType="end"/>
        </w:r>
        <w:r w:rsidR="00346CF8" w:rsidRPr="009A26DE">
          <w:rPr>
            <w:rStyle w:val="Seitenzahl"/>
            <w:rFonts w:cs="Arial"/>
            <w:sz w:val="16"/>
            <w:szCs w:val="16"/>
            <w:lang w:val="en-US"/>
          </w:rPr>
          <w:tab/>
        </w:r>
        <w:r w:rsidR="00BF79AC">
          <w:rPr>
            <w:rFonts w:cs="Arial"/>
            <w:sz w:val="16"/>
            <w:szCs w:val="16"/>
            <w:lang w:val="en-US"/>
          </w:rPr>
          <w:t>V.1</w:t>
        </w:r>
        <w:r w:rsidR="00346CF8">
          <w:rPr>
            <w:rFonts w:cs="Arial"/>
            <w:sz w:val="16"/>
            <w:szCs w:val="16"/>
            <w:lang w:val="en-US"/>
          </w:rPr>
          <w:t>.</w:t>
        </w:r>
        <w:r w:rsidR="00736CB1">
          <w:rPr>
            <w:rFonts w:cs="Arial"/>
            <w:sz w:val="16"/>
            <w:szCs w:val="16"/>
            <w:lang w:val="en-US"/>
          </w:rPr>
          <w:t>3</w:t>
        </w:r>
        <w:r w:rsidR="00426385">
          <w:rPr>
            <w:rFonts w:cs="Arial"/>
            <w:sz w:val="16"/>
            <w:szCs w:val="16"/>
            <w:lang w:val="en-US"/>
          </w:rPr>
          <w:t>-201</w:t>
        </w:r>
        <w:r w:rsidR="00736CB1">
          <w:rPr>
            <w:rFonts w:cs="Arial"/>
            <w:sz w:val="16"/>
            <w:szCs w:val="16"/>
            <w:lang w:val="en-US"/>
          </w:rPr>
          <w:t>90502-0941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8DF80" w14:textId="77777777" w:rsidR="0052185A" w:rsidRDefault="0052185A" w:rsidP="00E541DA">
      <w:r>
        <w:separator/>
      </w:r>
    </w:p>
  </w:footnote>
  <w:footnote w:type="continuationSeparator" w:id="0">
    <w:p w14:paraId="6CEB2922" w14:textId="77777777" w:rsidR="0052185A" w:rsidRDefault="0052185A" w:rsidP="00E54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B068F" w14:textId="77777777" w:rsidR="00346CF8" w:rsidRPr="00935CBA" w:rsidRDefault="00346CF8" w:rsidP="00346CF8">
    <w:pPr>
      <w:pStyle w:val="Fuzeile"/>
      <w:rPr>
        <w:rFonts w:cs="Arial"/>
        <w:sz w:val="16"/>
        <w:lang w:val="en-US"/>
      </w:rPr>
    </w:pPr>
    <w:r w:rsidRPr="00935CBA">
      <w:rPr>
        <w:rFonts w:cs="Arial"/>
        <w:sz w:val="16"/>
        <w:lang w:val="en-US"/>
      </w:rPr>
      <w:t xml:space="preserve">Study Title: </w:t>
    </w:r>
  </w:p>
  <w:p w14:paraId="7F477B7B" w14:textId="77777777" w:rsidR="00346CF8" w:rsidRPr="00935CBA" w:rsidRDefault="00346CF8" w:rsidP="00346CF8">
    <w:pPr>
      <w:pStyle w:val="Fuzeile"/>
      <w:rPr>
        <w:rFonts w:cs="Arial"/>
        <w:sz w:val="16"/>
        <w:lang w:val="en-US"/>
      </w:rPr>
    </w:pPr>
    <w:r w:rsidRPr="00935CBA">
      <w:rPr>
        <w:rFonts w:cs="Arial"/>
        <w:sz w:val="16"/>
        <w:lang w:val="en-US"/>
      </w:rPr>
      <w:t xml:space="preserve">Synopsis Version: </w:t>
    </w:r>
  </w:p>
  <w:p w14:paraId="74590E39" w14:textId="77777777" w:rsidR="00346CF8" w:rsidRPr="00935CBA" w:rsidRDefault="00346CF8" w:rsidP="00346CF8">
    <w:pPr>
      <w:pStyle w:val="Fuzeile"/>
      <w:rPr>
        <w:rFonts w:cs="Arial"/>
        <w:sz w:val="16"/>
        <w:lang w:val="en-US"/>
      </w:rPr>
    </w:pPr>
    <w:r w:rsidRPr="00935CBA">
      <w:rPr>
        <w:rFonts w:cs="Arial"/>
        <w:sz w:val="16"/>
        <w:lang w:val="en-US"/>
      </w:rPr>
      <w:t>Principal Investigator:</w:t>
    </w:r>
    <w:r w:rsidRPr="00935CBA">
      <w:rPr>
        <w:rFonts w:cs="Arial"/>
        <w:lang w:val="en-US"/>
      </w:rPr>
      <w:t xml:space="preserve"> </w:t>
    </w:r>
  </w:p>
  <w:p w14:paraId="17839A52" w14:textId="77777777" w:rsidR="00346CF8" w:rsidRPr="00935CBA" w:rsidRDefault="00346CF8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2679B"/>
    <w:multiLevelType w:val="hybridMultilevel"/>
    <w:tmpl w:val="12580DF2"/>
    <w:lvl w:ilvl="0" w:tplc="D472C6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0C"/>
    <w:rsid w:val="000248FA"/>
    <w:rsid w:val="000331FD"/>
    <w:rsid w:val="00052C3C"/>
    <w:rsid w:val="000952A9"/>
    <w:rsid w:val="000A0120"/>
    <w:rsid w:val="000F21B3"/>
    <w:rsid w:val="00124CA9"/>
    <w:rsid w:val="00151CE0"/>
    <w:rsid w:val="001D1BAD"/>
    <w:rsid w:val="00207E04"/>
    <w:rsid w:val="00213E91"/>
    <w:rsid w:val="00236F4D"/>
    <w:rsid w:val="002641DD"/>
    <w:rsid w:val="0026450B"/>
    <w:rsid w:val="0027493B"/>
    <w:rsid w:val="00297C34"/>
    <w:rsid w:val="002A6C1A"/>
    <w:rsid w:val="002B7420"/>
    <w:rsid w:val="0030227E"/>
    <w:rsid w:val="00307A77"/>
    <w:rsid w:val="00341791"/>
    <w:rsid w:val="00346CF8"/>
    <w:rsid w:val="00381E05"/>
    <w:rsid w:val="00396E14"/>
    <w:rsid w:val="003C2B39"/>
    <w:rsid w:val="003D6098"/>
    <w:rsid w:val="00426385"/>
    <w:rsid w:val="00447B98"/>
    <w:rsid w:val="00466A43"/>
    <w:rsid w:val="00474BF9"/>
    <w:rsid w:val="004757FD"/>
    <w:rsid w:val="0048772E"/>
    <w:rsid w:val="004A01C2"/>
    <w:rsid w:val="004B087C"/>
    <w:rsid w:val="004E16D2"/>
    <w:rsid w:val="004F3ECB"/>
    <w:rsid w:val="00513130"/>
    <w:rsid w:val="0052185A"/>
    <w:rsid w:val="005420C9"/>
    <w:rsid w:val="00542A28"/>
    <w:rsid w:val="00556B86"/>
    <w:rsid w:val="00557839"/>
    <w:rsid w:val="005856DB"/>
    <w:rsid w:val="00585AE5"/>
    <w:rsid w:val="005B571C"/>
    <w:rsid w:val="00604798"/>
    <w:rsid w:val="006357D1"/>
    <w:rsid w:val="00645E9D"/>
    <w:rsid w:val="00672C4F"/>
    <w:rsid w:val="006854BF"/>
    <w:rsid w:val="006E13FC"/>
    <w:rsid w:val="006E6B4E"/>
    <w:rsid w:val="0072335F"/>
    <w:rsid w:val="00736CB1"/>
    <w:rsid w:val="00761BBC"/>
    <w:rsid w:val="00771D89"/>
    <w:rsid w:val="00780F7C"/>
    <w:rsid w:val="007913FF"/>
    <w:rsid w:val="00792BAE"/>
    <w:rsid w:val="007C77BF"/>
    <w:rsid w:val="007D2328"/>
    <w:rsid w:val="007D4F8F"/>
    <w:rsid w:val="00832BD5"/>
    <w:rsid w:val="00834CC2"/>
    <w:rsid w:val="008408DA"/>
    <w:rsid w:val="00867400"/>
    <w:rsid w:val="008848FE"/>
    <w:rsid w:val="0089728B"/>
    <w:rsid w:val="008F47AB"/>
    <w:rsid w:val="00935CBA"/>
    <w:rsid w:val="00992D9C"/>
    <w:rsid w:val="009A26DE"/>
    <w:rsid w:val="009B232E"/>
    <w:rsid w:val="009D1A4F"/>
    <w:rsid w:val="009D2904"/>
    <w:rsid w:val="00A4610F"/>
    <w:rsid w:val="00AD1CE9"/>
    <w:rsid w:val="00B348EE"/>
    <w:rsid w:val="00B51078"/>
    <w:rsid w:val="00B5389F"/>
    <w:rsid w:val="00BF5A6B"/>
    <w:rsid w:val="00BF79AC"/>
    <w:rsid w:val="00BF7F2B"/>
    <w:rsid w:val="00C122E3"/>
    <w:rsid w:val="00C27187"/>
    <w:rsid w:val="00C52E8F"/>
    <w:rsid w:val="00C87461"/>
    <w:rsid w:val="00CC370C"/>
    <w:rsid w:val="00CD7586"/>
    <w:rsid w:val="00CE3EA7"/>
    <w:rsid w:val="00CF3C05"/>
    <w:rsid w:val="00CF42AC"/>
    <w:rsid w:val="00D0213E"/>
    <w:rsid w:val="00D33F46"/>
    <w:rsid w:val="00D47C87"/>
    <w:rsid w:val="00D67E36"/>
    <w:rsid w:val="00D8278C"/>
    <w:rsid w:val="00DA3CCA"/>
    <w:rsid w:val="00DD7387"/>
    <w:rsid w:val="00E04E18"/>
    <w:rsid w:val="00E436FB"/>
    <w:rsid w:val="00E541DA"/>
    <w:rsid w:val="00E859CA"/>
    <w:rsid w:val="00EF3B44"/>
    <w:rsid w:val="00F0240A"/>
    <w:rsid w:val="00F36A3C"/>
    <w:rsid w:val="00F402C0"/>
    <w:rsid w:val="00F53F46"/>
    <w:rsid w:val="00F9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2876F"/>
  <w15:docId w15:val="{D8666B05-266D-4B59-9151-1D841EE0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370C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C3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541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41DA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E541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541DA"/>
    <w:rPr>
      <w:rFonts w:ascii="Arial" w:eastAsia="Times New Roman" w:hAnsi="Arial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F21B3"/>
    <w:pPr>
      <w:ind w:left="720"/>
      <w:contextualSpacing/>
    </w:pPr>
  </w:style>
  <w:style w:type="character" w:styleId="Seitenzahl">
    <w:name w:val="page number"/>
    <w:basedOn w:val="Absatz-Standardschriftart"/>
    <w:rsid w:val="009A26DE"/>
  </w:style>
  <w:style w:type="paragraph" w:styleId="Funotentext">
    <w:name w:val="footnote text"/>
    <w:basedOn w:val="Standard"/>
    <w:link w:val="FunotentextZchn"/>
    <w:rsid w:val="00346CF8"/>
    <w:rPr>
      <w:rFonts w:ascii="MetaBook-Roman" w:hAnsi="MetaBook-Roman"/>
      <w:sz w:val="24"/>
      <w:lang w:eastAsia="en-US"/>
    </w:rPr>
  </w:style>
  <w:style w:type="character" w:customStyle="1" w:styleId="FunotentextZchn">
    <w:name w:val="Fußnotentext Zchn"/>
    <w:basedOn w:val="Absatz-Standardschriftart"/>
    <w:link w:val="Funotentext"/>
    <w:rsid w:val="00346CF8"/>
    <w:rPr>
      <w:rFonts w:ascii="MetaBook-Roman" w:eastAsia="Times New Roman" w:hAnsi="MetaBook-Roman" w:cs="Times New Roman"/>
      <w:sz w:val="24"/>
      <w:szCs w:val="24"/>
    </w:rPr>
  </w:style>
  <w:style w:type="character" w:styleId="Funotenzeichen">
    <w:name w:val="footnote reference"/>
    <w:rsid w:val="00346CF8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07E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7E0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07E04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7E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7E04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7E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7E04"/>
    <w:rPr>
      <w:rFonts w:ascii="Tahoma" w:eastAsia="Times New Roman" w:hAnsi="Tahoma" w:cs="Tahoma"/>
      <w:sz w:val="16"/>
      <w:szCs w:val="16"/>
      <w:lang w:eastAsia="de-DE"/>
    </w:rPr>
  </w:style>
  <w:style w:type="paragraph" w:styleId="KeinLeerraum">
    <w:name w:val="No Spacing"/>
    <w:uiPriority w:val="1"/>
    <w:qFormat/>
    <w:rsid w:val="003C2B39"/>
    <w:pPr>
      <w:spacing w:after="40" w:line="240" w:lineRule="auto"/>
    </w:pPr>
    <w:rPr>
      <w:rFonts w:ascii="Arial" w:eastAsia="Times New Roman" w:hAnsi="Arial" w:cs="Times New Roman"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MHH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Engeli, Stefan PD Dr.</dc:creator>
  <cp:lastModifiedBy>Lange, Marion</cp:lastModifiedBy>
  <cp:revision>2</cp:revision>
  <cp:lastPrinted>2017-03-31T12:21:00Z</cp:lastPrinted>
  <dcterms:created xsi:type="dcterms:W3CDTF">2024-01-03T12:59:00Z</dcterms:created>
  <dcterms:modified xsi:type="dcterms:W3CDTF">2024-01-03T12:59:00Z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HH-ID">
    <vt:lpwstr>-</vt:lpwstr>
  </property>
  <property fmtid="{D5CDD505-2E9C-101B-9397-08002B2CF9AE}" pid="3" name="Nummer">
    <vt:lpwstr>-</vt:lpwstr>
  </property>
  <property fmtid="{D5CDD505-2E9C-101B-9397-08002B2CF9AE}" pid="4" name="MHH-Datum">
    <vt:lpwstr>-</vt:lpwstr>
  </property>
  <property fmtid="{D5CDD505-2E9C-101B-9397-08002B2CF9AE}" pid="5" name="MHH-Versionsnummer">
    <vt:lpwstr>-</vt:lpwstr>
  </property>
  <property fmtid="{D5CDD505-2E9C-101B-9397-08002B2CF9AE}" pid="6" name="Grp.">
    <vt:lpwstr>-</vt:lpwstr>
  </property>
  <property fmtid="{D5CDD505-2E9C-101B-9397-08002B2CF9AE}" pid="7" name="Abt.">
    <vt:lpwstr>-</vt:lpwstr>
  </property>
  <property fmtid="{D5CDD505-2E9C-101B-9397-08002B2CF9AE}" pid="8" name="Abteilungskürzel">
    <vt:lpwstr>-</vt:lpwstr>
  </property>
  <property fmtid="{D5CDD505-2E9C-101B-9397-08002B2CF9AE}" pid="9" name="Dokumentenuntergruppe">
    <vt:lpwstr>-</vt:lpwstr>
  </property>
  <property fmtid="{D5CDD505-2E9C-101B-9397-08002B2CF9AE}" pid="10" name="DokumentArt">
    <vt:lpwstr>-</vt:lpwstr>
  </property>
</Properties>
</file>